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7DF5DA" w14:textId="0F2E1259" w:rsidR="006B0A70" w:rsidRPr="00E63E73" w:rsidRDefault="00E63E73" w:rsidP="00571ECE">
      <w:pPr>
        <w:jc w:val="both"/>
        <w:rPr>
          <w:sz w:val="20"/>
          <w:szCs w:val="20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t xml:space="preserve">          </w:t>
      </w:r>
      <w:r w:rsidRPr="00E63E73">
        <w:rPr>
          <w:sz w:val="20"/>
          <w:szCs w:val="20"/>
        </w:rPr>
        <w:t>Препис</w:t>
      </w:r>
    </w:p>
    <w:p w14:paraId="6E2A4D78" w14:textId="77777777" w:rsidR="008E4A92" w:rsidRDefault="008E4A92" w:rsidP="00891C8F">
      <w:pPr>
        <w:jc w:val="center"/>
        <w:rPr>
          <w:b/>
        </w:rPr>
      </w:pPr>
    </w:p>
    <w:p w14:paraId="034D6DE9" w14:textId="5C240D97" w:rsidR="008143C7" w:rsidRPr="00571ECE" w:rsidRDefault="008304C2" w:rsidP="00891C8F">
      <w:pPr>
        <w:jc w:val="center"/>
        <w:rPr>
          <w:b/>
        </w:rPr>
      </w:pPr>
      <w:r>
        <w:rPr>
          <w:b/>
        </w:rPr>
        <w:t xml:space="preserve">ПРОТОКОЛ </w:t>
      </w:r>
      <w:r w:rsidR="00F12402">
        <w:rPr>
          <w:b/>
        </w:rPr>
        <w:t xml:space="preserve"> №2 </w:t>
      </w:r>
      <w:r w:rsidR="002823FF">
        <w:rPr>
          <w:b/>
        </w:rPr>
        <w:t>- НПЗХУ</w:t>
      </w:r>
      <w:r w:rsidR="00B257FD">
        <w:rPr>
          <w:b/>
        </w:rPr>
        <w:t>/</w:t>
      </w:r>
      <w:r w:rsidR="001E302D">
        <w:rPr>
          <w:b/>
          <w:lang w:val="en-US"/>
        </w:rPr>
        <w:t>21</w:t>
      </w:r>
      <w:r w:rsidR="00891C8F">
        <w:rPr>
          <w:b/>
        </w:rPr>
        <w:t>.04.</w:t>
      </w:r>
      <w:r w:rsidR="008143C7">
        <w:rPr>
          <w:b/>
        </w:rPr>
        <w:t>2026 г.</w:t>
      </w:r>
    </w:p>
    <w:p w14:paraId="4C7E4295" w14:textId="77777777" w:rsidR="008143C7" w:rsidRPr="00571ECE" w:rsidRDefault="008143C7" w:rsidP="00571ECE">
      <w:pPr>
        <w:jc w:val="both"/>
        <w:rPr>
          <w:b/>
        </w:rPr>
      </w:pPr>
    </w:p>
    <w:p w14:paraId="22CD3E27" w14:textId="77777777" w:rsidR="008143C7" w:rsidRPr="00571ECE" w:rsidRDefault="008143C7" w:rsidP="00571ECE">
      <w:pPr>
        <w:jc w:val="both"/>
        <w:rPr>
          <w:b/>
        </w:rPr>
      </w:pPr>
      <w:r w:rsidRPr="00571ECE">
        <w:rPr>
          <w:b/>
        </w:rPr>
        <w:t>за оценка и класиране на проекти по Методика за финансиране на проектни предложения на работодатели/органи по назначаване по Националната програма за заетост на хората с увреждания съгласно чл. 44 от Закона за хората с увреждания</w:t>
      </w:r>
    </w:p>
    <w:p w14:paraId="36D6177D" w14:textId="77777777" w:rsidR="008143C7" w:rsidRPr="00571ECE" w:rsidRDefault="008143C7" w:rsidP="00571ECE">
      <w:pPr>
        <w:jc w:val="both"/>
      </w:pPr>
    </w:p>
    <w:p w14:paraId="4E4FEE86" w14:textId="0114021D" w:rsidR="008143C7" w:rsidRPr="00571ECE" w:rsidRDefault="00F12402" w:rsidP="00571ECE">
      <w:pPr>
        <w:ind w:firstLine="708"/>
        <w:jc w:val="both"/>
      </w:pPr>
      <w:r>
        <w:t xml:space="preserve">На </w:t>
      </w:r>
      <w:r>
        <w:rPr>
          <w:lang w:val="en-US"/>
        </w:rPr>
        <w:t>21</w:t>
      </w:r>
      <w:r w:rsidR="00891C8F">
        <w:t>.04.2026 г.</w:t>
      </w:r>
      <w:r w:rsidR="000D02AF">
        <w:t>, се проведе заседание на  комисия, назначена със Заповед № 0025-16/02.02.2026 г. на Изпълнителния директор на Агенцията за хората с увреждания /АХУ/ за окончателна оценка на допуснатите проекти по горе цитираната Методика.</w:t>
      </w:r>
    </w:p>
    <w:p w14:paraId="7C17453C" w14:textId="04008983" w:rsidR="00516C1A" w:rsidRPr="00571ECE" w:rsidRDefault="00516C1A" w:rsidP="00891C8F">
      <w:pPr>
        <w:ind w:firstLine="708"/>
        <w:jc w:val="both"/>
      </w:pPr>
      <w:r w:rsidRPr="00571ECE">
        <w:t>На проведеното заседание всеки член на комисията представи</w:t>
      </w:r>
      <w:r w:rsidR="002A7A42" w:rsidRPr="00571ECE">
        <w:t xml:space="preserve"> своите индивидуални базови оценъчни показатели и аргументи.</w:t>
      </w:r>
    </w:p>
    <w:p w14:paraId="37CCFAFA" w14:textId="48C3ED11" w:rsidR="003E460B" w:rsidRDefault="00891C8F" w:rsidP="00891C8F">
      <w:pPr>
        <w:ind w:firstLine="708"/>
        <w:jc w:val="both"/>
      </w:pPr>
      <w:r w:rsidRPr="00891C8F">
        <w:t>Съгласно Протокол № 1-НПЗХУ от 27.03.2026 г. до оценка от комисия са допуснати 43 броя проекти, отговарящи на нормативно заложените изисквания и 1 проект не е допуснат,</w:t>
      </w:r>
      <w:r>
        <w:t xml:space="preserve"> </w:t>
      </w:r>
      <w:r w:rsidRPr="00891C8F">
        <w:t xml:space="preserve">защото не отговаря </w:t>
      </w:r>
      <w:r w:rsidR="003E460B">
        <w:t xml:space="preserve">на </w:t>
      </w:r>
      <w:r>
        <w:t>крит</w:t>
      </w:r>
      <w:r w:rsidR="003E460B">
        <w:t>ериите за допустимост до оценка. С</w:t>
      </w:r>
      <w:r>
        <w:t>ъгласно Контролна карта № 40-НПЗХУ, противоречи на чл. 19, ал. 1 от Методиката – не са използвани образците на документите, утвърдени от АХУ.</w:t>
      </w:r>
      <w:r w:rsidRPr="00891C8F">
        <w:t xml:space="preserve"> </w:t>
      </w:r>
    </w:p>
    <w:p w14:paraId="4E5E7473" w14:textId="5641DD20" w:rsidR="008143C7" w:rsidRPr="00571ECE" w:rsidRDefault="008143C7" w:rsidP="00891C8F">
      <w:pPr>
        <w:ind w:firstLine="708"/>
        <w:jc w:val="both"/>
      </w:pPr>
      <w:r w:rsidRPr="00571ECE">
        <w:t>Комисията разгледа, обсъди, оцени и класира допуснатите до оценка проекти, както следва:</w:t>
      </w:r>
    </w:p>
    <w:p w14:paraId="18A651F9" w14:textId="625423A0" w:rsidR="00DD6808" w:rsidRDefault="00DD6808" w:rsidP="00571ECE">
      <w:pPr>
        <w:jc w:val="both"/>
      </w:pPr>
    </w:p>
    <w:p w14:paraId="50E795AE" w14:textId="77777777" w:rsidR="00CE55F0" w:rsidRPr="00571ECE" w:rsidRDefault="00CE55F0" w:rsidP="00571ECE">
      <w:pPr>
        <w:jc w:val="both"/>
      </w:pPr>
    </w:p>
    <w:p w14:paraId="7B27DE64" w14:textId="14D3034B" w:rsidR="00E222A2" w:rsidRDefault="00DD6808" w:rsidP="00781273">
      <w:pPr>
        <w:ind w:firstLine="708"/>
        <w:jc w:val="both"/>
        <w:rPr>
          <w:b/>
        </w:rPr>
      </w:pPr>
      <w:r>
        <w:rPr>
          <w:b/>
        </w:rPr>
        <w:t>І. ПРЕДЛОЖЕНИ З</w:t>
      </w:r>
      <w:r w:rsidR="003E460B">
        <w:rPr>
          <w:b/>
        </w:rPr>
        <w:t>А ФИНАНСИРАНЕ СА СЛЕДНИТЕ 40</w:t>
      </w:r>
      <w:r>
        <w:rPr>
          <w:b/>
        </w:rPr>
        <w:t xml:space="preserve"> БРОЯ  ПРОЕКТИ:</w:t>
      </w:r>
    </w:p>
    <w:p w14:paraId="7E321D26" w14:textId="77777777" w:rsidR="00CE55F0" w:rsidRPr="00571ECE" w:rsidRDefault="00CE55F0" w:rsidP="00781273">
      <w:pPr>
        <w:ind w:firstLine="708"/>
        <w:jc w:val="both"/>
      </w:pPr>
    </w:p>
    <w:p w14:paraId="5E2955B0" w14:textId="6162EFBB" w:rsidR="00F86804" w:rsidRDefault="00DD6808" w:rsidP="00781273">
      <w:pPr>
        <w:ind w:firstLine="708"/>
        <w:jc w:val="both"/>
      </w:pPr>
      <w:r w:rsidRPr="00571ECE">
        <w:t>Посочените оценки на предложенията са получени като средноаритметични от оценките на всички членове на комисията. На финансиране подлежат предложения, които са събрали 44 и повече от 44 точки.</w:t>
      </w:r>
    </w:p>
    <w:p w14:paraId="2B93C3A2" w14:textId="77777777" w:rsidR="001E302D" w:rsidRPr="00571ECE" w:rsidRDefault="001E302D" w:rsidP="00AC154F">
      <w:pPr>
        <w:jc w:val="both"/>
      </w:pPr>
    </w:p>
    <w:p w14:paraId="72C924BD" w14:textId="4F9EE240" w:rsidR="002673E7" w:rsidRPr="00571ECE" w:rsidRDefault="005349FB" w:rsidP="00571ECE">
      <w:pPr>
        <w:jc w:val="both"/>
      </w:pPr>
      <w:r>
        <w:t>1. "СБАЛББ - Габрово</w:t>
      </w:r>
      <w:r w:rsidR="00703B75">
        <w:t>" ЕООД</w:t>
      </w:r>
      <w:r w:rsidR="00CE1517">
        <w:t>,</w:t>
      </w:r>
      <w:r w:rsidR="00017D91">
        <w:rPr>
          <w:lang w:val="en-US"/>
        </w:rPr>
        <w:t xml:space="preserve"> </w:t>
      </w:r>
      <w:r w:rsidR="00CE1517">
        <w:t xml:space="preserve">Вх. № </w:t>
      </w:r>
      <w:r w:rsidR="00703B75">
        <w:t>0023-1738 /27.02.2026</w:t>
      </w:r>
      <w:r w:rsidR="00AC154F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C6B53" w:rsidRPr="00571ECE" w14:paraId="3DCC98DD" w14:textId="77777777" w:rsidTr="00781273">
        <w:tc>
          <w:tcPr>
            <w:tcW w:w="4531" w:type="dxa"/>
          </w:tcPr>
          <w:p w14:paraId="3AB4CE75" w14:textId="77777777" w:rsidR="00EC6B53" w:rsidRPr="00571ECE" w:rsidRDefault="00EC6B53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456138CB" w14:textId="5DFC4C31" w:rsidR="00EC6B53" w:rsidRPr="00571ECE" w:rsidRDefault="00EC6B53" w:rsidP="00571ECE">
            <w:pPr>
              <w:jc w:val="both"/>
            </w:pPr>
            <w:r>
              <w:t>79.33</w:t>
            </w:r>
          </w:p>
        </w:tc>
      </w:tr>
    </w:tbl>
    <w:p w14:paraId="6D113D4F" w14:textId="77777777" w:rsidR="00455A4F" w:rsidRPr="00571ECE" w:rsidRDefault="00455A4F" w:rsidP="00571ECE">
      <w:pPr>
        <w:jc w:val="both"/>
      </w:pPr>
    </w:p>
    <w:p w14:paraId="69B00C36" w14:textId="4C94001E" w:rsidR="00571ECE" w:rsidRDefault="00703B75" w:rsidP="00571ECE">
      <w:pPr>
        <w:jc w:val="both"/>
      </w:pPr>
      <w:r>
        <w:t>Коментар: Формулярът е попълнен точно и изчерпателно, с приложени становища от службата по трудова медицина за всички лица</w:t>
      </w:r>
      <w:r w:rsidR="00AC154F">
        <w:t xml:space="preserve"> с трайни увреждания</w:t>
      </w:r>
      <w:r>
        <w:t>. Обосновката на преоборудваните работни места е ясно представена, с конкретна връзка между функционалните ограничения на лицата и избраните активи, а дейностите са подробно разписани с по три оферти и обоснован избор на изпълнители. Бюджетът е</w:t>
      </w:r>
      <w:r w:rsidR="00AC154F">
        <w:t xml:space="preserve"> ясен и в рамките на лимита по компонент </w:t>
      </w:r>
      <w:r>
        <w:t>2, а устойчивостта на заетостта е добре аргументирана. Очакваните резултати са определени количествено, но крайните ефекти биха могли да бъдат изложени с по-измерими показатели.</w:t>
      </w:r>
    </w:p>
    <w:p w14:paraId="15987C36" w14:textId="37FAADF0" w:rsidR="00571ECE" w:rsidRDefault="00703B75" w:rsidP="00571ECE">
      <w:pPr>
        <w:jc w:val="both"/>
      </w:pPr>
      <w:r>
        <w:t>Отпусната субсидия: 58 962,52 евро</w:t>
      </w:r>
      <w:r w:rsidR="00AC154F">
        <w:t>.</w:t>
      </w:r>
    </w:p>
    <w:p w14:paraId="12FA316C" w14:textId="77777777" w:rsidR="00571ECE" w:rsidRPr="00571ECE" w:rsidRDefault="00571ECE" w:rsidP="00571ECE">
      <w:pPr>
        <w:jc w:val="both"/>
      </w:pPr>
    </w:p>
    <w:p w14:paraId="14DA5D8D" w14:textId="706B3832" w:rsidR="002673E7" w:rsidRPr="00571ECE" w:rsidRDefault="00703B75" w:rsidP="00571ECE">
      <w:pPr>
        <w:jc w:val="both"/>
      </w:pPr>
      <w:r>
        <w:t xml:space="preserve">2. "ИХБ </w:t>
      </w:r>
      <w:proofErr w:type="spellStart"/>
      <w:r>
        <w:t>Шипдизайн</w:t>
      </w:r>
      <w:proofErr w:type="spellEnd"/>
      <w:r>
        <w:t>" АД</w:t>
      </w:r>
      <w:r w:rsidR="00CE1517">
        <w:t>,</w:t>
      </w:r>
      <w:r w:rsidR="00017D91">
        <w:rPr>
          <w:lang w:val="en-US"/>
        </w:rPr>
        <w:t xml:space="preserve"> </w:t>
      </w:r>
      <w:r w:rsidR="00CE1517">
        <w:t xml:space="preserve">Вх. № </w:t>
      </w:r>
      <w:r>
        <w:t>0023-1858 /04.03.2026</w:t>
      </w:r>
      <w:r w:rsidR="00A83702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8687D" w:rsidRPr="00571ECE" w14:paraId="25614D05" w14:textId="77777777" w:rsidTr="00781273">
        <w:tc>
          <w:tcPr>
            <w:tcW w:w="4531" w:type="dxa"/>
          </w:tcPr>
          <w:p w14:paraId="49CF55EF" w14:textId="77777777" w:rsidR="00C8687D" w:rsidRPr="00571ECE" w:rsidRDefault="00C8687D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32208A2A" w14:textId="469941AC" w:rsidR="00C8687D" w:rsidRPr="00571ECE" w:rsidRDefault="00C8687D" w:rsidP="00571ECE">
            <w:pPr>
              <w:jc w:val="both"/>
            </w:pPr>
            <w:r>
              <w:t>77.33</w:t>
            </w:r>
          </w:p>
        </w:tc>
      </w:tr>
    </w:tbl>
    <w:p w14:paraId="5D5E56C4" w14:textId="77777777" w:rsidR="004F6D3A" w:rsidRPr="00571ECE" w:rsidRDefault="004F6D3A" w:rsidP="00571ECE">
      <w:pPr>
        <w:jc w:val="both"/>
      </w:pPr>
    </w:p>
    <w:p w14:paraId="768F67EC" w14:textId="3644EE4B" w:rsidR="00571ECE" w:rsidRDefault="00703B75" w:rsidP="00571ECE">
      <w:pPr>
        <w:jc w:val="both"/>
      </w:pPr>
      <w:r>
        <w:t xml:space="preserve">Коментар: </w:t>
      </w:r>
      <w:r w:rsidR="00A83702">
        <w:t>Формулярът е попълнен подробно</w:t>
      </w:r>
      <w:r>
        <w:t>. Обосновката на работните места е отлична — за всяко лице е представена ясна индивидуална връзка между функционалните ограничения и избраното оборудване, а очакваните резултати са формулирани конкретно и измеримо. Дейностите са разписани последователно с по три оферти и обоснован избор на изпълнители, а бюджетът е ясен. Устойчивостта на заетостта е надеждна благодарение на стабилния пазарен профил на холдинга, макар лицата да са назначени относително отскоро.</w:t>
      </w:r>
    </w:p>
    <w:p w14:paraId="63056425" w14:textId="65E4C999" w:rsidR="008E4A92" w:rsidRDefault="00703B75" w:rsidP="00571ECE">
      <w:pPr>
        <w:jc w:val="both"/>
      </w:pPr>
      <w:r>
        <w:t>Отпусната субсидия: 21 710,80 евро</w:t>
      </w:r>
      <w:r w:rsidR="00A83702">
        <w:t>.</w:t>
      </w:r>
    </w:p>
    <w:p w14:paraId="1516D651" w14:textId="1E33E222" w:rsidR="008E4A92" w:rsidRDefault="008E4A92" w:rsidP="00571ECE">
      <w:pPr>
        <w:jc w:val="both"/>
      </w:pPr>
    </w:p>
    <w:p w14:paraId="4776EAC6" w14:textId="77777777" w:rsidR="008E4A92" w:rsidRPr="00571ECE" w:rsidRDefault="008E4A92" w:rsidP="00571ECE">
      <w:pPr>
        <w:jc w:val="both"/>
      </w:pPr>
    </w:p>
    <w:p w14:paraId="1B9CDF43" w14:textId="6F3E02C6" w:rsidR="002673E7" w:rsidRPr="00571ECE" w:rsidRDefault="00703B75" w:rsidP="00571ECE">
      <w:pPr>
        <w:jc w:val="both"/>
      </w:pPr>
      <w:r>
        <w:t>3. "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Еф</w:t>
      </w:r>
      <w:proofErr w:type="spellEnd"/>
      <w:r>
        <w:t xml:space="preserve"> </w:t>
      </w:r>
      <w:proofErr w:type="spellStart"/>
      <w:r>
        <w:t>Менидж</w:t>
      </w:r>
      <w:proofErr w:type="spellEnd"/>
      <w:r>
        <w:t>" ЕООД</w:t>
      </w:r>
      <w:r w:rsidR="00CE1517">
        <w:t>,</w:t>
      </w:r>
      <w:r>
        <w:tab/>
      </w:r>
      <w:r w:rsidR="00CE1517">
        <w:t xml:space="preserve">Вх. № </w:t>
      </w:r>
      <w:r>
        <w:t>0023-1886 /04.03.2026</w:t>
      </w:r>
      <w:r w:rsidR="00A83702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C2813" w:rsidRPr="00571ECE" w14:paraId="0F6B052A" w14:textId="77777777" w:rsidTr="00781273">
        <w:tc>
          <w:tcPr>
            <w:tcW w:w="4531" w:type="dxa"/>
          </w:tcPr>
          <w:p w14:paraId="67960197" w14:textId="77777777" w:rsidR="00DC2813" w:rsidRPr="00571ECE" w:rsidRDefault="00DC2813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00C7E363" w14:textId="1819474C" w:rsidR="00DC2813" w:rsidRPr="00571ECE" w:rsidRDefault="00DC2813" w:rsidP="00571ECE">
            <w:pPr>
              <w:jc w:val="both"/>
            </w:pPr>
            <w:r>
              <w:t>77.00</w:t>
            </w:r>
          </w:p>
        </w:tc>
      </w:tr>
    </w:tbl>
    <w:p w14:paraId="65D5F2B0" w14:textId="77777777" w:rsidR="004F6D3A" w:rsidRPr="00571ECE" w:rsidRDefault="004F6D3A" w:rsidP="00571ECE">
      <w:pPr>
        <w:jc w:val="both"/>
      </w:pPr>
    </w:p>
    <w:p w14:paraId="76256886" w14:textId="2F983002" w:rsidR="00571ECE" w:rsidRDefault="00703B75" w:rsidP="00571ECE">
      <w:pPr>
        <w:jc w:val="both"/>
      </w:pPr>
      <w:r>
        <w:t>Коментар: Форму</w:t>
      </w:r>
      <w:r w:rsidR="00A83702">
        <w:t>лярът е попълнен пълно</w:t>
      </w:r>
      <w:r>
        <w:t>. Връзката между функционалните дефицити и предложеното оборудване е силно аргументирана — петте устройства са представени като единна функционална система, която замества и допълва зрителното възприятие. Очакваните резултати биха могли да бъдат изложени малко по-конкретно, а устойчивостта — макар обоснована с положителен бизнес план — е чувствителна към факта, че дружеството е еднолично.</w:t>
      </w:r>
    </w:p>
    <w:p w14:paraId="1CCE6D36" w14:textId="665A6FBA" w:rsidR="002673E7" w:rsidRPr="00571ECE" w:rsidRDefault="00703B75" w:rsidP="00571ECE">
      <w:pPr>
        <w:jc w:val="both"/>
      </w:pPr>
      <w:r>
        <w:t>Отпусната субсидия: 10 225,84 евро</w:t>
      </w:r>
      <w:r w:rsidR="00190508">
        <w:t>.</w:t>
      </w:r>
    </w:p>
    <w:p w14:paraId="36407EBB" w14:textId="77777777" w:rsidR="00B202E8" w:rsidRPr="00571ECE" w:rsidRDefault="00B202E8" w:rsidP="00571ECE">
      <w:pPr>
        <w:jc w:val="both"/>
      </w:pPr>
    </w:p>
    <w:p w14:paraId="634AA06A" w14:textId="4B0F5238" w:rsidR="002673E7" w:rsidRPr="00571ECE" w:rsidRDefault="00703B75" w:rsidP="00571ECE">
      <w:pPr>
        <w:jc w:val="both"/>
      </w:pPr>
      <w:r>
        <w:t>4. Национално читалище на слепите "Луи Брайл 1928"</w:t>
      </w:r>
      <w:r w:rsidR="00CE1517">
        <w:t>, Вх. №</w:t>
      </w:r>
      <w:r>
        <w:tab/>
        <w:t>0023-1859 /04.03.2026</w:t>
      </w:r>
      <w:r w:rsidR="00DA4B0B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32936" w:rsidRPr="00571ECE" w14:paraId="342E812B" w14:textId="77777777" w:rsidTr="00486BB7">
        <w:tc>
          <w:tcPr>
            <w:tcW w:w="4531" w:type="dxa"/>
          </w:tcPr>
          <w:p w14:paraId="3F9F2AB5" w14:textId="77777777" w:rsidR="00832936" w:rsidRPr="00571ECE" w:rsidRDefault="00832936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58363F7D" w14:textId="3B72E401" w:rsidR="00832936" w:rsidRPr="00571ECE" w:rsidRDefault="00832936" w:rsidP="00571ECE">
            <w:pPr>
              <w:jc w:val="both"/>
            </w:pPr>
            <w:r>
              <w:t>76.33</w:t>
            </w:r>
          </w:p>
        </w:tc>
      </w:tr>
    </w:tbl>
    <w:p w14:paraId="6B8C009A" w14:textId="77777777" w:rsidR="005659CE" w:rsidRPr="00571ECE" w:rsidRDefault="005659CE" w:rsidP="00571ECE">
      <w:pPr>
        <w:jc w:val="both"/>
      </w:pPr>
    </w:p>
    <w:p w14:paraId="564C3320" w14:textId="4DAB6C8D" w:rsidR="00571ECE" w:rsidRDefault="00703B75" w:rsidP="00571ECE">
      <w:pPr>
        <w:jc w:val="both"/>
      </w:pPr>
      <w:r>
        <w:t xml:space="preserve">Коментар: Формулярът е попълнен изчерпателно, а обосновката на работното място е силна — всеки актив е аргументиран спрямо конкретните функционални нужди при пълна загуба на зрителна функция. Дейностите са подробно разписани с обосновани изпълнители, а бюджетът е коректен. Устойчивостта на заетостта е добре доказана от институционална история </w:t>
      </w:r>
      <w:r w:rsidR="00DA4B0B">
        <w:t xml:space="preserve">на кандидата. </w:t>
      </w:r>
      <w:r>
        <w:t>Очакваните резултати биха могли да бъдат описани с по-конкретни количествени показатели и срокове.</w:t>
      </w:r>
    </w:p>
    <w:p w14:paraId="5793701D" w14:textId="1A84C0FB" w:rsidR="002673E7" w:rsidRPr="00571ECE" w:rsidRDefault="00703B75" w:rsidP="00571ECE">
      <w:pPr>
        <w:jc w:val="both"/>
      </w:pPr>
      <w:r>
        <w:t>Отпусната субсидия: 9 909,00 евро</w:t>
      </w:r>
      <w:r w:rsidR="00DA4B0B">
        <w:t>.</w:t>
      </w:r>
    </w:p>
    <w:p w14:paraId="684F5308" w14:textId="4EB05CAF" w:rsidR="00571ECE" w:rsidRPr="00571ECE" w:rsidRDefault="00571ECE" w:rsidP="00571ECE">
      <w:pPr>
        <w:jc w:val="both"/>
      </w:pPr>
    </w:p>
    <w:p w14:paraId="296A57DC" w14:textId="59A9734B" w:rsidR="002673E7" w:rsidRPr="00571ECE" w:rsidRDefault="00703B75" w:rsidP="00571ECE">
      <w:pPr>
        <w:jc w:val="both"/>
      </w:pPr>
      <w:r>
        <w:t>5. ЕТ "Савина - Събина Данева"</w:t>
      </w:r>
      <w:r w:rsidR="00CE1517">
        <w:t>,</w:t>
      </w:r>
      <w:r w:rsidR="00017D91">
        <w:rPr>
          <w:lang w:val="en-US"/>
        </w:rPr>
        <w:t xml:space="preserve"> </w:t>
      </w:r>
      <w:r w:rsidR="00CE1517">
        <w:t xml:space="preserve">Вх. № </w:t>
      </w:r>
      <w:r>
        <w:t>0023-1862 /04.03.2026</w:t>
      </w:r>
      <w:r w:rsidR="00C87E4B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D5F0E" w:rsidRPr="00571ECE" w14:paraId="62403097" w14:textId="77777777" w:rsidTr="00486BB7">
        <w:tc>
          <w:tcPr>
            <w:tcW w:w="4531" w:type="dxa"/>
          </w:tcPr>
          <w:p w14:paraId="67D30E4E" w14:textId="77777777" w:rsidR="00FD5F0E" w:rsidRPr="00571ECE" w:rsidRDefault="00FD5F0E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26D8B262" w14:textId="4A414040" w:rsidR="00FD5F0E" w:rsidRPr="00571ECE" w:rsidRDefault="00FD5F0E" w:rsidP="00571ECE">
            <w:pPr>
              <w:jc w:val="both"/>
            </w:pPr>
            <w:r>
              <w:t>76.33</w:t>
            </w:r>
          </w:p>
        </w:tc>
      </w:tr>
    </w:tbl>
    <w:p w14:paraId="4E19978E" w14:textId="77777777" w:rsidR="005659CE" w:rsidRPr="00571ECE" w:rsidRDefault="005659CE" w:rsidP="00571ECE">
      <w:pPr>
        <w:jc w:val="both"/>
      </w:pPr>
    </w:p>
    <w:p w14:paraId="6AA340A6" w14:textId="24379318" w:rsidR="00571ECE" w:rsidRDefault="00703B75" w:rsidP="00571ECE">
      <w:pPr>
        <w:jc w:val="both"/>
      </w:pPr>
      <w:r>
        <w:t xml:space="preserve">Коментар: Формулярът е попълнен изчерпателно, а обосновката на работното място е стабилно изградена — всеки от характеризиращите параметри на превозното средство е обвързан с конкретен функционален дефицит на лицето. Очакваните резултати са формулирани с конкретни количествени показатели и срокове, а дейностите са описани достатъчно подробно. </w:t>
      </w:r>
      <w:r w:rsidR="00C87E4B">
        <w:t>У</w:t>
      </w:r>
      <w:r>
        <w:t>стойчивостта на заетостта е силна — фирмата има над три десетилетия пазарна история.</w:t>
      </w:r>
    </w:p>
    <w:p w14:paraId="1812A5C1" w14:textId="305F4221" w:rsidR="002673E7" w:rsidRPr="00571ECE" w:rsidRDefault="00703B75" w:rsidP="00571ECE">
      <w:pPr>
        <w:jc w:val="both"/>
      </w:pPr>
      <w:r>
        <w:t>Отпусната субсидия: 10 225,84 евро</w:t>
      </w:r>
      <w:r w:rsidR="00C87E4B">
        <w:t>.</w:t>
      </w:r>
    </w:p>
    <w:p w14:paraId="1E6D9D1B" w14:textId="77777777" w:rsidR="00B202E8" w:rsidRPr="00571ECE" w:rsidRDefault="00B202E8" w:rsidP="00571ECE">
      <w:pPr>
        <w:jc w:val="both"/>
      </w:pPr>
    </w:p>
    <w:p w14:paraId="6E30CCED" w14:textId="6C410A26" w:rsidR="002673E7" w:rsidRPr="00571ECE" w:rsidRDefault="00703B75" w:rsidP="00571ECE">
      <w:pPr>
        <w:jc w:val="both"/>
      </w:pPr>
      <w:r>
        <w:t>6. МБАЛ "Д-р Тота Венкова" АД</w:t>
      </w:r>
      <w:r w:rsidR="00CE1517">
        <w:t>, Вх.№</w:t>
      </w:r>
      <w:r w:rsidR="00017D91">
        <w:rPr>
          <w:lang w:val="en-US"/>
        </w:rPr>
        <w:t xml:space="preserve"> </w:t>
      </w:r>
      <w:r>
        <w:t>0023-1661 /25.02.2026</w:t>
      </w:r>
      <w:r w:rsidR="00844F42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D5F0E" w:rsidRPr="00571ECE" w14:paraId="338F9E6F" w14:textId="77777777" w:rsidTr="00486BB7">
        <w:tc>
          <w:tcPr>
            <w:tcW w:w="4531" w:type="dxa"/>
          </w:tcPr>
          <w:p w14:paraId="0FF5EF57" w14:textId="77777777" w:rsidR="00FD5F0E" w:rsidRPr="00571ECE" w:rsidRDefault="00FD5F0E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68EBA7C2" w14:textId="6C87FEDD" w:rsidR="00FD5F0E" w:rsidRPr="00571ECE" w:rsidRDefault="00FD5F0E" w:rsidP="00571ECE">
            <w:pPr>
              <w:jc w:val="both"/>
            </w:pPr>
            <w:r>
              <w:t>72.67</w:t>
            </w:r>
          </w:p>
        </w:tc>
      </w:tr>
    </w:tbl>
    <w:p w14:paraId="692C6F0D" w14:textId="77777777" w:rsidR="00243FFF" w:rsidRPr="00571ECE" w:rsidRDefault="00243FFF" w:rsidP="00571ECE">
      <w:pPr>
        <w:jc w:val="both"/>
      </w:pPr>
    </w:p>
    <w:p w14:paraId="14F22B09" w14:textId="7BB2D6F4" w:rsidR="00571ECE" w:rsidRDefault="00703B75" w:rsidP="00571ECE">
      <w:pPr>
        <w:jc w:val="both"/>
      </w:pPr>
      <w:r>
        <w:t xml:space="preserve">Коментар: Формулярът е попълнен изчерпателно. Дейностите са много подробно разписани, с по три актуални оферти и обоснован избор на изпълнители, а бюджетът е </w:t>
      </w:r>
      <w:r w:rsidR="00844F42">
        <w:t>ясен и в рамките на лимита</w:t>
      </w:r>
      <w:r>
        <w:t>. Устойчивостта на заетостта е стабилно аргументирана с финансовото състояние на болницата и нейните международни партньорства. Очакваните резултати биха могли да бъдат формулирани с по-кон</w:t>
      </w:r>
      <w:r w:rsidR="00844F42">
        <w:t>кретни измерими показатели</w:t>
      </w:r>
      <w:r>
        <w:t>.</w:t>
      </w:r>
    </w:p>
    <w:p w14:paraId="3AD97416" w14:textId="45D04843" w:rsidR="002673E7" w:rsidRPr="00571ECE" w:rsidRDefault="00703B75" w:rsidP="00571ECE">
      <w:pPr>
        <w:jc w:val="both"/>
      </w:pPr>
      <w:r>
        <w:t>Отпусната субсидия: 39 230,00 евро</w:t>
      </w:r>
      <w:r w:rsidR="00230F5D">
        <w:t>.</w:t>
      </w:r>
    </w:p>
    <w:p w14:paraId="43473B72" w14:textId="77777777" w:rsidR="00B202E8" w:rsidRPr="00571ECE" w:rsidRDefault="00B202E8" w:rsidP="00571ECE">
      <w:pPr>
        <w:jc w:val="both"/>
      </w:pPr>
    </w:p>
    <w:p w14:paraId="1EC05AE2" w14:textId="03F5400E" w:rsidR="002673E7" w:rsidRPr="00571ECE" w:rsidRDefault="00703B75" w:rsidP="00571ECE">
      <w:pPr>
        <w:jc w:val="both"/>
      </w:pPr>
      <w:r>
        <w:t xml:space="preserve">7. "Българска асоциация за </w:t>
      </w:r>
      <w:proofErr w:type="spellStart"/>
      <w:r>
        <w:t>рекреация</w:t>
      </w:r>
      <w:proofErr w:type="spellEnd"/>
      <w:r>
        <w:t>, интеграция и спорт"</w:t>
      </w:r>
      <w:r w:rsidR="00CE1517">
        <w:t xml:space="preserve">, Вх. № </w:t>
      </w:r>
      <w:r>
        <w:t>0023-1861 /04.03.2026</w:t>
      </w:r>
      <w:r w:rsidR="00230F5D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70A97" w:rsidRPr="00571ECE" w14:paraId="29493AC5" w14:textId="77777777" w:rsidTr="00486BB7">
        <w:tc>
          <w:tcPr>
            <w:tcW w:w="4531" w:type="dxa"/>
          </w:tcPr>
          <w:p w14:paraId="7963E68C" w14:textId="77777777" w:rsidR="00A70A97" w:rsidRPr="00571ECE" w:rsidRDefault="00A70A97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0890779B" w14:textId="36764728" w:rsidR="00A70A97" w:rsidRPr="00571ECE" w:rsidRDefault="00A70A97" w:rsidP="00571ECE">
            <w:pPr>
              <w:jc w:val="both"/>
            </w:pPr>
            <w:r>
              <w:t>71.00</w:t>
            </w:r>
          </w:p>
        </w:tc>
      </w:tr>
    </w:tbl>
    <w:p w14:paraId="458D52EC" w14:textId="77777777" w:rsidR="00064708" w:rsidRPr="00571ECE" w:rsidRDefault="00064708" w:rsidP="00571ECE">
      <w:pPr>
        <w:jc w:val="both"/>
      </w:pPr>
    </w:p>
    <w:p w14:paraId="56086EE5" w14:textId="0C8F2E7E" w:rsidR="00571ECE" w:rsidRDefault="00703B75" w:rsidP="00571ECE">
      <w:pPr>
        <w:jc w:val="both"/>
      </w:pPr>
      <w:r>
        <w:t xml:space="preserve">Коментар: </w:t>
      </w:r>
      <w:r w:rsidR="004939EB">
        <w:t xml:space="preserve">Добър проект. </w:t>
      </w:r>
      <w:r w:rsidR="00BA7021">
        <w:t>О</w:t>
      </w:r>
      <w:r>
        <w:t>босновката на работното място е силно специфична — изборът на доставчик на преустроен автомобил с ръчно управление е аргументира</w:t>
      </w:r>
      <w:r w:rsidR="00BA7021">
        <w:t xml:space="preserve">н </w:t>
      </w:r>
      <w:r w:rsidR="00BA7021">
        <w:lastRenderedPageBreak/>
        <w:t>функционално и</w:t>
      </w:r>
      <w:r>
        <w:t xml:space="preserve"> ценово. Дейностите са описани достатъчно подробно с</w:t>
      </w:r>
      <w:r w:rsidR="00BA7021">
        <w:t xml:space="preserve"> три оферти и обоснован избор.  Б</w:t>
      </w:r>
      <w:r>
        <w:t>юджетът е коректен. Очакваните резултати биха могли да бъдат формулирани с по-измерими показатели.</w:t>
      </w:r>
    </w:p>
    <w:p w14:paraId="005C3D74" w14:textId="1A967DB0" w:rsidR="002673E7" w:rsidRPr="00571ECE" w:rsidRDefault="00703B75" w:rsidP="00571ECE">
      <w:pPr>
        <w:jc w:val="both"/>
      </w:pPr>
      <w:r>
        <w:t>Отпусната субсидия: 10 225,00 евро</w:t>
      </w:r>
      <w:r w:rsidR="00BA7021">
        <w:t>.</w:t>
      </w:r>
    </w:p>
    <w:p w14:paraId="5386A028" w14:textId="25C344CB" w:rsidR="00571ECE" w:rsidRPr="00571ECE" w:rsidRDefault="00571ECE" w:rsidP="00571ECE">
      <w:pPr>
        <w:jc w:val="both"/>
      </w:pPr>
    </w:p>
    <w:p w14:paraId="50E4423A" w14:textId="2B496A03" w:rsidR="002673E7" w:rsidRPr="00571ECE" w:rsidRDefault="00703B75" w:rsidP="00571ECE">
      <w:pPr>
        <w:jc w:val="both"/>
      </w:pPr>
      <w:r>
        <w:t>8. "Социални норми" ЕООД</w:t>
      </w:r>
      <w:r w:rsidR="00CE1517">
        <w:t xml:space="preserve">, Вх. № </w:t>
      </w:r>
      <w:r>
        <w:t>0023-1457 /19.02.2026</w:t>
      </w:r>
      <w:r w:rsidR="004939EB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70A97" w:rsidRPr="00571ECE" w14:paraId="6D8C764C" w14:textId="77777777" w:rsidTr="00486BB7">
        <w:tc>
          <w:tcPr>
            <w:tcW w:w="4531" w:type="dxa"/>
          </w:tcPr>
          <w:p w14:paraId="62218624" w14:textId="77777777" w:rsidR="00A70A97" w:rsidRPr="00571ECE" w:rsidRDefault="00A70A97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3B23F576" w14:textId="37ABB71D" w:rsidR="00A70A97" w:rsidRPr="00571ECE" w:rsidRDefault="00A70A97" w:rsidP="00571ECE">
            <w:pPr>
              <w:jc w:val="both"/>
            </w:pPr>
            <w:r>
              <w:t>70.67</w:t>
            </w:r>
          </w:p>
        </w:tc>
      </w:tr>
    </w:tbl>
    <w:p w14:paraId="4202C514" w14:textId="77777777" w:rsidR="00064708" w:rsidRPr="00571ECE" w:rsidRDefault="00064708" w:rsidP="00571ECE">
      <w:pPr>
        <w:jc w:val="both"/>
      </w:pPr>
    </w:p>
    <w:p w14:paraId="14BA92FD" w14:textId="548F0656" w:rsidR="00571ECE" w:rsidRDefault="00703B75" w:rsidP="00571ECE">
      <w:pPr>
        <w:jc w:val="both"/>
      </w:pPr>
      <w:r>
        <w:t xml:space="preserve">Коментар: Формулярът е попълнен изчерпателно, с ясна обосновка на връзката между функционалните дефицити и избраните активи. Дейностите са </w:t>
      </w:r>
      <w:r w:rsidR="004939EB">
        <w:t>подробно</w:t>
      </w:r>
      <w:r>
        <w:t xml:space="preserve"> разписани с три оферти за всеки артикул </w:t>
      </w:r>
      <w:r w:rsidR="004939EB">
        <w:t>и обоснован избор на изпълнител</w:t>
      </w:r>
      <w:r>
        <w:t>. Очакваните резултати са форм</w:t>
      </w:r>
      <w:r w:rsidR="004939EB">
        <w:t>улирани с количествени елементи</w:t>
      </w:r>
      <w:r>
        <w:t>.</w:t>
      </w:r>
    </w:p>
    <w:p w14:paraId="50A52B61" w14:textId="3F6BD9D5" w:rsidR="002673E7" w:rsidRPr="00571ECE" w:rsidRDefault="00703B75" w:rsidP="00571ECE">
      <w:pPr>
        <w:jc w:val="both"/>
      </w:pPr>
      <w:r>
        <w:t>О</w:t>
      </w:r>
      <w:r w:rsidR="004939EB">
        <w:t>тпусната субсидия: 4 145,00 евро.</w:t>
      </w:r>
    </w:p>
    <w:p w14:paraId="6B7E0F7D" w14:textId="77777777" w:rsidR="00B72085" w:rsidRPr="00571ECE" w:rsidRDefault="00B72085" w:rsidP="00571ECE">
      <w:pPr>
        <w:jc w:val="both"/>
      </w:pPr>
    </w:p>
    <w:p w14:paraId="5E2513C9" w14:textId="1355B279" w:rsidR="002673E7" w:rsidRPr="00571ECE" w:rsidRDefault="00703B75" w:rsidP="00571ECE">
      <w:pPr>
        <w:jc w:val="both"/>
      </w:pPr>
      <w:r>
        <w:t>9. "Марш" ЕООД</w:t>
      </w:r>
      <w:r w:rsidR="00CE1517">
        <w:t xml:space="preserve">, Вх. № </w:t>
      </w:r>
      <w:r>
        <w:t>0023-1885 /04.03.2026</w:t>
      </w:r>
      <w:r w:rsidR="004939EB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96B27" w:rsidRPr="00571ECE" w14:paraId="0DC82E50" w14:textId="77777777" w:rsidTr="00486BB7">
        <w:tc>
          <w:tcPr>
            <w:tcW w:w="4531" w:type="dxa"/>
          </w:tcPr>
          <w:p w14:paraId="6A315716" w14:textId="77777777" w:rsidR="00596B27" w:rsidRPr="00571ECE" w:rsidRDefault="00596B27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01E6C961" w14:textId="716B00F1" w:rsidR="00596B27" w:rsidRPr="00571ECE" w:rsidRDefault="00596B27" w:rsidP="00571ECE">
            <w:pPr>
              <w:jc w:val="both"/>
            </w:pPr>
            <w:r>
              <w:t>69.67</w:t>
            </w:r>
          </w:p>
        </w:tc>
      </w:tr>
    </w:tbl>
    <w:p w14:paraId="66FC7D7F" w14:textId="77777777" w:rsidR="00226360" w:rsidRPr="00571ECE" w:rsidRDefault="00226360" w:rsidP="00571ECE">
      <w:pPr>
        <w:jc w:val="both"/>
      </w:pPr>
    </w:p>
    <w:p w14:paraId="75AB2940" w14:textId="0199DA4A" w:rsidR="00571ECE" w:rsidRDefault="00703B75" w:rsidP="00571ECE">
      <w:pPr>
        <w:jc w:val="both"/>
      </w:pPr>
      <w:r>
        <w:t xml:space="preserve">Коментар: Функционалните ограничения на лицето </w:t>
      </w:r>
      <w:r w:rsidR="00EE051F">
        <w:t xml:space="preserve">с трайно увреждане, което се наема по проекта </w:t>
      </w:r>
      <w:r>
        <w:t xml:space="preserve">налагат архитектурно адаптиране на санитарния възел и ергономично оборудване на работното място. Формулярът е попълнен пълно, дейностите по </w:t>
      </w:r>
      <w:r w:rsidR="00EE051F">
        <w:t>архитектурните промени</w:t>
      </w:r>
      <w:r>
        <w:t xml:space="preserve"> и </w:t>
      </w:r>
      <w:r w:rsidR="00EE051F">
        <w:t>по оборудването на работното място</w:t>
      </w:r>
      <w:r w:rsidR="005509A1">
        <w:t xml:space="preserve"> са описани изчерпателно. П</w:t>
      </w:r>
      <w:r>
        <w:t xml:space="preserve">риложен </w:t>
      </w:r>
      <w:r w:rsidR="005509A1">
        <w:t xml:space="preserve">е </w:t>
      </w:r>
      <w:r>
        <w:t xml:space="preserve">архитектурен проект. </w:t>
      </w:r>
    </w:p>
    <w:p w14:paraId="09E035E2" w14:textId="79DD39A9" w:rsidR="002673E7" w:rsidRPr="00571ECE" w:rsidRDefault="00703B75" w:rsidP="00571ECE">
      <w:pPr>
        <w:jc w:val="both"/>
      </w:pPr>
      <w:r>
        <w:t>Отпусната субсидия: 11 489,20 евро</w:t>
      </w:r>
      <w:r w:rsidR="00CE1517">
        <w:t>.</w:t>
      </w:r>
    </w:p>
    <w:p w14:paraId="797FCFF4" w14:textId="77777777" w:rsidR="00B202E8" w:rsidRPr="00571ECE" w:rsidRDefault="00B202E8" w:rsidP="00571ECE">
      <w:pPr>
        <w:jc w:val="both"/>
      </w:pPr>
    </w:p>
    <w:p w14:paraId="3759ADF7" w14:textId="0AB0A26D" w:rsidR="002673E7" w:rsidRPr="00571ECE" w:rsidRDefault="00703B75" w:rsidP="00571ECE">
      <w:pPr>
        <w:jc w:val="both"/>
      </w:pPr>
      <w:r>
        <w:t>10. "</w:t>
      </w:r>
      <w:proofErr w:type="spellStart"/>
      <w:r>
        <w:t>Рилаконсулт</w:t>
      </w:r>
      <w:proofErr w:type="spellEnd"/>
      <w:r>
        <w:t xml:space="preserve"> Груп" ЕООД</w:t>
      </w:r>
      <w:r w:rsidR="00CE1517">
        <w:t xml:space="preserve">, Вх. № </w:t>
      </w:r>
      <w:r>
        <w:t>0023-1893 /04.03.2026</w:t>
      </w:r>
      <w:r w:rsidR="00295FB7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A489B" w:rsidRPr="00571ECE" w14:paraId="30264628" w14:textId="77777777" w:rsidTr="00486BB7">
        <w:tc>
          <w:tcPr>
            <w:tcW w:w="4531" w:type="dxa"/>
          </w:tcPr>
          <w:p w14:paraId="76168000" w14:textId="77777777" w:rsidR="00AA489B" w:rsidRPr="00571ECE" w:rsidRDefault="00AA489B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58397ABB" w14:textId="6929C4B1" w:rsidR="00AA489B" w:rsidRPr="00571ECE" w:rsidRDefault="00AA489B" w:rsidP="00571ECE">
            <w:pPr>
              <w:jc w:val="both"/>
            </w:pPr>
            <w:r>
              <w:t>69.67</w:t>
            </w:r>
          </w:p>
        </w:tc>
      </w:tr>
    </w:tbl>
    <w:p w14:paraId="675F3D1A" w14:textId="77777777" w:rsidR="00226360" w:rsidRPr="00571ECE" w:rsidRDefault="00226360" w:rsidP="00571ECE">
      <w:pPr>
        <w:jc w:val="both"/>
      </w:pPr>
    </w:p>
    <w:p w14:paraId="222C197F" w14:textId="7B119DFC" w:rsidR="00571ECE" w:rsidRDefault="00703B75" w:rsidP="00571ECE">
      <w:pPr>
        <w:jc w:val="both"/>
      </w:pPr>
      <w:r>
        <w:t>Коментар: Формулярът е попълнен пълно, а функционалната връзка между водещите дефицити и всеки актив е изградена задълбочено, с посочена степен на компенсиране за всяка позиция. Очакваните резултати са формулирани конкретно и измеримо, а дейностите са структурирани с три оферти и обоснован избор на изпълнител. Устойчивостта на</w:t>
      </w:r>
      <w:r w:rsidR="00295FB7">
        <w:t xml:space="preserve"> заетостта е разумно обоснована</w:t>
      </w:r>
      <w:r>
        <w:t>.</w:t>
      </w:r>
    </w:p>
    <w:p w14:paraId="021B5199" w14:textId="0FDFE6A7" w:rsidR="002673E7" w:rsidRPr="00571ECE" w:rsidRDefault="00703B75" w:rsidP="00571ECE">
      <w:pPr>
        <w:jc w:val="both"/>
      </w:pPr>
      <w:r>
        <w:t>Отпусната субсидия: 9 978,00 евро</w:t>
      </w:r>
      <w:r w:rsidR="00295FB7">
        <w:t>.</w:t>
      </w:r>
    </w:p>
    <w:p w14:paraId="3808AB9C" w14:textId="76F6BF9E" w:rsidR="00571ECE" w:rsidRPr="00571ECE" w:rsidRDefault="00571ECE" w:rsidP="00571ECE">
      <w:pPr>
        <w:jc w:val="both"/>
      </w:pPr>
    </w:p>
    <w:p w14:paraId="042E6FB8" w14:textId="33218CC7" w:rsidR="002673E7" w:rsidRPr="00571ECE" w:rsidRDefault="00703B75" w:rsidP="00571ECE">
      <w:pPr>
        <w:jc w:val="both"/>
      </w:pPr>
      <w:r>
        <w:t>11. "ИНТАН" ЕООД</w:t>
      </w:r>
      <w:r w:rsidR="00CE1517">
        <w:t xml:space="preserve">, Вх. № </w:t>
      </w:r>
      <w:r>
        <w:t>0023-1546 /23.02.2026</w:t>
      </w:r>
      <w:r w:rsidR="00295FB7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B6AC0" w:rsidRPr="00571ECE" w14:paraId="597D0719" w14:textId="77777777" w:rsidTr="00486BB7">
        <w:tc>
          <w:tcPr>
            <w:tcW w:w="4531" w:type="dxa"/>
          </w:tcPr>
          <w:p w14:paraId="53B37B00" w14:textId="77777777" w:rsidR="000B6AC0" w:rsidRPr="00571ECE" w:rsidRDefault="000B6AC0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2782A191" w14:textId="32A3501C" w:rsidR="000B6AC0" w:rsidRPr="00571ECE" w:rsidRDefault="000B6AC0" w:rsidP="00571ECE">
            <w:pPr>
              <w:jc w:val="both"/>
            </w:pPr>
            <w:r>
              <w:t>68.00</w:t>
            </w:r>
          </w:p>
        </w:tc>
      </w:tr>
    </w:tbl>
    <w:p w14:paraId="762DC8E9" w14:textId="77777777" w:rsidR="00B97E33" w:rsidRDefault="00B97E33" w:rsidP="00571ECE">
      <w:pPr>
        <w:jc w:val="both"/>
      </w:pPr>
    </w:p>
    <w:p w14:paraId="2C86389A" w14:textId="407F7EBC" w:rsidR="002673E7" w:rsidRPr="00571ECE" w:rsidRDefault="00703B75" w:rsidP="00571ECE">
      <w:pPr>
        <w:jc w:val="both"/>
      </w:pPr>
      <w:r>
        <w:t xml:space="preserve">Коментар: </w:t>
      </w:r>
      <w:r w:rsidR="00295FB7">
        <w:t>О</w:t>
      </w:r>
      <w:r>
        <w:t>босновката на работното място е добре изградена, с под</w:t>
      </w:r>
      <w:r w:rsidR="00295FB7">
        <w:t>робна връзка между заболяване</w:t>
      </w:r>
      <w:r>
        <w:t xml:space="preserve"> и избраните терапевтични апарати. Дейностите са подробно описани с обосновани изпълнители, а бюджетът е в рамките на лимита. Устойчивостта на заетостта е разумна предвид съчетанието на собственик и работник, въпреки </w:t>
      </w:r>
      <w:proofErr w:type="spellStart"/>
      <w:r>
        <w:t>самоосигурителния</w:t>
      </w:r>
      <w:proofErr w:type="spellEnd"/>
      <w:r>
        <w:t xml:space="preserve"> статус. Очакваните резултати биха могли да бъдат формулирани с по-измерими показат</w:t>
      </w:r>
      <w:r w:rsidR="00295FB7">
        <w:t>ели</w:t>
      </w:r>
      <w:r>
        <w:t>.</w:t>
      </w:r>
    </w:p>
    <w:p w14:paraId="615492D5" w14:textId="5B23E39E" w:rsidR="00AB3628" w:rsidRDefault="00703B75" w:rsidP="00571ECE">
      <w:pPr>
        <w:jc w:val="both"/>
      </w:pPr>
      <w:r>
        <w:t>Отпусната субсидия: 9 285,78 евро</w:t>
      </w:r>
      <w:r w:rsidR="00295FB7">
        <w:t>.</w:t>
      </w:r>
    </w:p>
    <w:p w14:paraId="5511AFB4" w14:textId="224DCBCC" w:rsidR="00A7464E" w:rsidRDefault="00A7464E" w:rsidP="00571ECE">
      <w:pPr>
        <w:jc w:val="both"/>
      </w:pPr>
    </w:p>
    <w:p w14:paraId="3AA6C72C" w14:textId="1704A691" w:rsidR="002673E7" w:rsidRPr="00571ECE" w:rsidRDefault="00703B75" w:rsidP="00571ECE">
      <w:pPr>
        <w:jc w:val="both"/>
      </w:pPr>
      <w:r>
        <w:t>12. "</w:t>
      </w:r>
      <w:proofErr w:type="spellStart"/>
      <w:r>
        <w:t>Булярнс</w:t>
      </w:r>
      <w:proofErr w:type="spellEnd"/>
      <w:r>
        <w:t>" ЕООД</w:t>
      </w:r>
      <w:r w:rsidR="00AB3628">
        <w:t xml:space="preserve">, Вх. № </w:t>
      </w:r>
      <w:r>
        <w:t>0023-1873 /04.03.2026</w:t>
      </w:r>
      <w:r w:rsidR="00C57C46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F461B" w:rsidRPr="00571ECE" w14:paraId="4CA07D6D" w14:textId="77777777" w:rsidTr="000D1587">
        <w:tc>
          <w:tcPr>
            <w:tcW w:w="4531" w:type="dxa"/>
          </w:tcPr>
          <w:p w14:paraId="70064DF0" w14:textId="77777777" w:rsidR="002F461B" w:rsidRPr="00571ECE" w:rsidRDefault="002F461B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3CE8DE2F" w14:textId="053090B8" w:rsidR="002F461B" w:rsidRPr="00571ECE" w:rsidRDefault="002F461B" w:rsidP="00571ECE">
            <w:pPr>
              <w:jc w:val="both"/>
            </w:pPr>
            <w:r>
              <w:t>68.00</w:t>
            </w:r>
          </w:p>
        </w:tc>
      </w:tr>
    </w:tbl>
    <w:p w14:paraId="3814D082" w14:textId="77777777" w:rsidR="008E4A92" w:rsidRDefault="008E4A92" w:rsidP="00571ECE">
      <w:pPr>
        <w:jc w:val="both"/>
      </w:pPr>
    </w:p>
    <w:p w14:paraId="50E7744A" w14:textId="6E5B1A82" w:rsidR="00571ECE" w:rsidRDefault="00703B75" w:rsidP="00571ECE">
      <w:pPr>
        <w:jc w:val="both"/>
      </w:pPr>
      <w:r>
        <w:t xml:space="preserve">Коментар: </w:t>
      </w:r>
      <w:r w:rsidR="002B677D">
        <w:t>Формулярът е попълнен изчерпателно</w:t>
      </w:r>
      <w:r>
        <w:t xml:space="preserve">. Дейностите са описани достатъчно подробно с три оферти и обоснован </w:t>
      </w:r>
      <w:r w:rsidR="002B677D">
        <w:t>избор, а бюджетът е ясен и точен</w:t>
      </w:r>
      <w:r>
        <w:t xml:space="preserve">. Устойчивостта на заетостта е добра — фирмата има над десетилетие пазарен опит и устойчиво развитие. </w:t>
      </w:r>
      <w:r>
        <w:lastRenderedPageBreak/>
        <w:t>Очакваните резултати биха могли да бъдат описани с по-измерими количествени показатели и срокове.</w:t>
      </w:r>
    </w:p>
    <w:p w14:paraId="670C5DAC" w14:textId="0F60A073" w:rsidR="00B202E8" w:rsidRDefault="00703B75" w:rsidP="00571ECE">
      <w:pPr>
        <w:jc w:val="both"/>
      </w:pPr>
      <w:r>
        <w:t>Отпусната субсидия: 10 162,00 евро</w:t>
      </w:r>
      <w:r w:rsidR="002B677D">
        <w:t>.</w:t>
      </w:r>
    </w:p>
    <w:p w14:paraId="08F827D5" w14:textId="77777777" w:rsidR="008E4A92" w:rsidRPr="00571ECE" w:rsidRDefault="008E4A92" w:rsidP="00571ECE">
      <w:pPr>
        <w:jc w:val="both"/>
      </w:pPr>
    </w:p>
    <w:p w14:paraId="60726F51" w14:textId="71514249" w:rsidR="002673E7" w:rsidRPr="00571ECE" w:rsidRDefault="00703B75" w:rsidP="00571ECE">
      <w:pPr>
        <w:jc w:val="both"/>
      </w:pPr>
      <w:r>
        <w:t>13. Средно училище "Васил Левски", гр. Елин Пелин</w:t>
      </w:r>
      <w:r w:rsidR="00BA7C13">
        <w:t>, Вх. №</w:t>
      </w:r>
      <w:r w:rsidR="00017D91">
        <w:rPr>
          <w:lang w:val="en-US"/>
        </w:rPr>
        <w:t xml:space="preserve"> </w:t>
      </w:r>
      <w:r>
        <w:t>0023-1891 /04.03.2026</w:t>
      </w:r>
      <w:r w:rsidR="0054341D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F461B" w:rsidRPr="00571ECE" w14:paraId="2F8E830F" w14:textId="77777777" w:rsidTr="000D1587">
        <w:tc>
          <w:tcPr>
            <w:tcW w:w="4531" w:type="dxa"/>
          </w:tcPr>
          <w:p w14:paraId="1E824486" w14:textId="77777777" w:rsidR="002F461B" w:rsidRPr="00571ECE" w:rsidRDefault="002F461B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068B7830" w14:textId="3F334728" w:rsidR="002F461B" w:rsidRPr="00571ECE" w:rsidRDefault="002F461B" w:rsidP="00571ECE">
            <w:pPr>
              <w:jc w:val="both"/>
            </w:pPr>
            <w:r>
              <w:t>67.67</w:t>
            </w:r>
          </w:p>
        </w:tc>
      </w:tr>
    </w:tbl>
    <w:p w14:paraId="2AE23211" w14:textId="77777777" w:rsidR="00923E4A" w:rsidRPr="00571ECE" w:rsidRDefault="00923E4A" w:rsidP="00571ECE">
      <w:pPr>
        <w:jc w:val="both"/>
      </w:pPr>
    </w:p>
    <w:p w14:paraId="72B9304C" w14:textId="4AE1FD4C" w:rsidR="00571ECE" w:rsidRDefault="00703B75" w:rsidP="00571ECE">
      <w:pPr>
        <w:jc w:val="both"/>
      </w:pPr>
      <w:r>
        <w:t xml:space="preserve">Коментар: </w:t>
      </w:r>
      <w:r w:rsidR="00051407">
        <w:t>О</w:t>
      </w:r>
      <w:r>
        <w:t xml:space="preserve">босновката на работните места е изградена индивидуално с количествена оценка на ефекта от всеки актив. </w:t>
      </w:r>
      <w:r w:rsidR="00051407">
        <w:t>Две от лицата по проекта отпадат, защото – едното е с изтекъл ТЕЛК, а второто е навършило пенсионна възраст</w:t>
      </w:r>
      <w:r>
        <w:t xml:space="preserve">. Устойчивостта на заетостта е силна — институцията е с </w:t>
      </w:r>
      <w:r w:rsidR="00051407">
        <w:t>многогодишна</w:t>
      </w:r>
      <w:r>
        <w:t xml:space="preserve"> история и финансиране от МОН. </w:t>
      </w:r>
    </w:p>
    <w:p w14:paraId="76114DA2" w14:textId="20736FC7" w:rsidR="002673E7" w:rsidRPr="00571ECE" w:rsidRDefault="00051407" w:rsidP="00571ECE">
      <w:pPr>
        <w:jc w:val="both"/>
      </w:pPr>
      <w:r>
        <w:t>Отпусната субсидия: 4 511,24</w:t>
      </w:r>
      <w:r w:rsidR="00703B75">
        <w:t xml:space="preserve"> евро</w:t>
      </w:r>
      <w:r>
        <w:t>.</w:t>
      </w:r>
    </w:p>
    <w:p w14:paraId="10DC2CCD" w14:textId="77777777" w:rsidR="00B202E8" w:rsidRPr="00571ECE" w:rsidRDefault="00B202E8" w:rsidP="00571ECE">
      <w:pPr>
        <w:jc w:val="both"/>
      </w:pPr>
    </w:p>
    <w:p w14:paraId="69AF6C24" w14:textId="46E6C33D" w:rsidR="002673E7" w:rsidRPr="00571ECE" w:rsidRDefault="00703B75" w:rsidP="00571ECE">
      <w:pPr>
        <w:jc w:val="both"/>
      </w:pPr>
      <w:r>
        <w:t xml:space="preserve">14. Регионален исторически музей </w:t>
      </w:r>
      <w:r w:rsidR="00BA7C13">
        <w:t>–</w:t>
      </w:r>
      <w:r>
        <w:t xml:space="preserve"> Габрово</w:t>
      </w:r>
      <w:r w:rsidR="00BA7C13">
        <w:t xml:space="preserve">, Вх. № </w:t>
      </w:r>
      <w:r>
        <w:t>0023-1650 /25.02.2026</w:t>
      </w:r>
      <w:r w:rsidR="00A47EF4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F461B" w:rsidRPr="00571ECE" w14:paraId="3A487BB1" w14:textId="77777777" w:rsidTr="000D1587">
        <w:tc>
          <w:tcPr>
            <w:tcW w:w="4531" w:type="dxa"/>
          </w:tcPr>
          <w:p w14:paraId="73D9C23E" w14:textId="77777777" w:rsidR="002F461B" w:rsidRPr="00571ECE" w:rsidRDefault="002F461B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03FDCA59" w14:textId="46B1DBB9" w:rsidR="002F461B" w:rsidRPr="00571ECE" w:rsidRDefault="002F461B" w:rsidP="00571ECE">
            <w:pPr>
              <w:jc w:val="both"/>
            </w:pPr>
            <w:r>
              <w:t>67.33</w:t>
            </w:r>
          </w:p>
        </w:tc>
      </w:tr>
    </w:tbl>
    <w:p w14:paraId="5C64A9B6" w14:textId="77777777" w:rsidR="00251BC2" w:rsidRPr="00571ECE" w:rsidRDefault="00251BC2" w:rsidP="00571ECE">
      <w:pPr>
        <w:jc w:val="both"/>
      </w:pPr>
    </w:p>
    <w:p w14:paraId="09BE1A75" w14:textId="5CBF3575" w:rsidR="002673E7" w:rsidRPr="00571ECE" w:rsidRDefault="00703B75" w:rsidP="00571ECE">
      <w:pPr>
        <w:jc w:val="both"/>
      </w:pPr>
      <w:r>
        <w:t>Коментар: Формулярът е попълнен изчерпателно с ясна обосновка за всяко работно място. Дейностите са описани конкретно, с по три оферти и обоснован избор на из</w:t>
      </w:r>
      <w:r w:rsidR="001A3CE2">
        <w:t>пълнители</w:t>
      </w:r>
      <w:r>
        <w:t>. Очакваните резултати биха могли да бъдат формулирани с по-измерими показатели и срокове.</w:t>
      </w:r>
    </w:p>
    <w:p w14:paraId="5D09B638" w14:textId="6B221CBC" w:rsidR="002673E7" w:rsidRPr="00571ECE" w:rsidRDefault="00703B75" w:rsidP="00571ECE">
      <w:pPr>
        <w:jc w:val="both"/>
      </w:pPr>
      <w:r>
        <w:t>Отпусната субсидия: 4 776,36 евро</w:t>
      </w:r>
      <w:r w:rsidR="003A0052">
        <w:t>.</w:t>
      </w:r>
    </w:p>
    <w:p w14:paraId="58A079A1" w14:textId="77777777" w:rsidR="00CD5352" w:rsidRPr="00571ECE" w:rsidRDefault="00CD5352" w:rsidP="00571ECE">
      <w:pPr>
        <w:jc w:val="both"/>
      </w:pPr>
    </w:p>
    <w:p w14:paraId="1F66F5EC" w14:textId="52DC4533" w:rsidR="002673E7" w:rsidRPr="00571ECE" w:rsidRDefault="00703B75" w:rsidP="00571ECE">
      <w:pPr>
        <w:jc w:val="both"/>
      </w:pPr>
      <w:r>
        <w:t>15. "Софийска вода" АД</w:t>
      </w:r>
      <w:r w:rsidR="00BA7C13">
        <w:t xml:space="preserve">, Вх. № </w:t>
      </w:r>
      <w:r>
        <w:t>0023-1883 /04.03.2026</w:t>
      </w:r>
      <w:r w:rsidR="00CC6576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B3C25" w:rsidRPr="00571ECE" w14:paraId="5637AF2B" w14:textId="77777777" w:rsidTr="000D1587">
        <w:tc>
          <w:tcPr>
            <w:tcW w:w="4531" w:type="dxa"/>
          </w:tcPr>
          <w:p w14:paraId="06A43D2E" w14:textId="77777777" w:rsidR="00DB3C25" w:rsidRPr="00571ECE" w:rsidRDefault="00DB3C25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65CBCB00" w14:textId="7FCE98CB" w:rsidR="00DB3C25" w:rsidRPr="00571ECE" w:rsidRDefault="00DB3C25" w:rsidP="00571ECE">
            <w:pPr>
              <w:jc w:val="both"/>
            </w:pPr>
            <w:r>
              <w:t>66.67</w:t>
            </w:r>
          </w:p>
        </w:tc>
      </w:tr>
    </w:tbl>
    <w:p w14:paraId="022EE3A3" w14:textId="77777777" w:rsidR="00251BC2" w:rsidRPr="00571ECE" w:rsidRDefault="00251BC2" w:rsidP="00571ECE">
      <w:pPr>
        <w:jc w:val="both"/>
      </w:pPr>
    </w:p>
    <w:p w14:paraId="2E8AB922" w14:textId="584BADDD" w:rsidR="00571ECE" w:rsidRDefault="00703B75" w:rsidP="00571ECE">
      <w:pPr>
        <w:jc w:val="both"/>
      </w:pPr>
      <w:r>
        <w:t xml:space="preserve">Коментар: </w:t>
      </w:r>
      <w:r w:rsidR="001A3CE2">
        <w:t>О</w:t>
      </w:r>
      <w:r>
        <w:t xml:space="preserve">босновката на работните места обвързва избраните ергономични активи с преобладаващите функционални дефицити. </w:t>
      </w:r>
      <w:r w:rsidR="001A3CE2">
        <w:t>Б</w:t>
      </w:r>
      <w:r>
        <w:t xml:space="preserve">юджетът е ясен с икономично разпределение </w:t>
      </w:r>
      <w:r w:rsidR="001A3CE2">
        <w:t>в лимита по компонента</w:t>
      </w:r>
      <w:r>
        <w:t>. Уст</w:t>
      </w:r>
      <w:r w:rsidR="001A3CE2">
        <w:t xml:space="preserve">ойчивостта на заетостта е </w:t>
      </w:r>
      <w:r>
        <w:t xml:space="preserve">силна — дружеството разполага с дългосрочна концесия и доказана финансова стабилност. </w:t>
      </w:r>
    </w:p>
    <w:p w14:paraId="2CB28C1A" w14:textId="4D610AD0" w:rsidR="002673E7" w:rsidRPr="00571ECE" w:rsidRDefault="00703B75" w:rsidP="00571ECE">
      <w:pPr>
        <w:jc w:val="both"/>
      </w:pPr>
      <w:r>
        <w:t>Отпусната субсидия: 7 560,00 евро</w:t>
      </w:r>
      <w:r w:rsidR="00CE1517">
        <w:t>.</w:t>
      </w:r>
    </w:p>
    <w:p w14:paraId="1505AFE2" w14:textId="7DB1A7EB" w:rsidR="00CE1517" w:rsidRPr="00571ECE" w:rsidRDefault="00CE1517" w:rsidP="00571ECE">
      <w:pPr>
        <w:jc w:val="both"/>
      </w:pPr>
    </w:p>
    <w:p w14:paraId="47D14B30" w14:textId="47C64767" w:rsidR="002673E7" w:rsidRPr="00571ECE" w:rsidRDefault="00703B75" w:rsidP="00571ECE">
      <w:pPr>
        <w:jc w:val="both"/>
      </w:pPr>
      <w:r>
        <w:t>16. "МБАЛ - Самоков" ЕООД</w:t>
      </w:r>
      <w:r w:rsidR="00A7464E">
        <w:t xml:space="preserve">, Вх. № </w:t>
      </w:r>
      <w:r>
        <w:t>0023-1662 /25.02.2026</w:t>
      </w:r>
      <w:r w:rsidR="00A7464E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06BDB" w:rsidRPr="00571ECE" w14:paraId="665CCCD8" w14:textId="77777777" w:rsidTr="000D1587">
        <w:tc>
          <w:tcPr>
            <w:tcW w:w="4531" w:type="dxa"/>
          </w:tcPr>
          <w:p w14:paraId="0CA98443" w14:textId="77777777" w:rsidR="00B06BDB" w:rsidRPr="00571ECE" w:rsidRDefault="00B06BDB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5E43B3FD" w14:textId="4F3C132A" w:rsidR="00B06BDB" w:rsidRPr="00571ECE" w:rsidRDefault="00B06BDB" w:rsidP="00571ECE">
            <w:pPr>
              <w:jc w:val="both"/>
            </w:pPr>
            <w:r>
              <w:t>66.33</w:t>
            </w:r>
          </w:p>
        </w:tc>
      </w:tr>
    </w:tbl>
    <w:p w14:paraId="11D4D498" w14:textId="77777777" w:rsidR="00251BC2" w:rsidRPr="00571ECE" w:rsidRDefault="00251BC2" w:rsidP="00571ECE">
      <w:pPr>
        <w:jc w:val="both"/>
      </w:pPr>
    </w:p>
    <w:p w14:paraId="59107421" w14:textId="7F47255C" w:rsidR="00EC5719" w:rsidRDefault="00703B75" w:rsidP="00571ECE">
      <w:pPr>
        <w:jc w:val="both"/>
      </w:pPr>
      <w:r>
        <w:t xml:space="preserve">Коментар: </w:t>
      </w:r>
      <w:r w:rsidR="001F32AA">
        <w:t>Формулярът е попълнен</w:t>
      </w:r>
      <w:r>
        <w:t>, макар на първа страница да е допусната неточност в посочения компонент. Обосновката на</w:t>
      </w:r>
      <w:r w:rsidR="006E614B">
        <w:t xml:space="preserve"> работните места е </w:t>
      </w:r>
      <w:r>
        <w:t>детайлна — за всяко лице е представена водещата група функционални ограничения и начинът, по който оборудването компенсира дефицита. Очакваните резултати биха могли да бъдат формулирани с по-конкретни измерими показатели. Две от лицата са в пенсионна възраст, поради коет</w:t>
      </w:r>
      <w:r w:rsidR="001F32AA">
        <w:t>о съответните работни места — "А" и</w:t>
      </w:r>
      <w:r>
        <w:t xml:space="preserve"> "Ж" — следва да отпаднат от проекта. Бюджетът се редуцира с разходите за тези две работни места</w:t>
      </w:r>
      <w:r w:rsidR="001F32AA">
        <w:t xml:space="preserve">, както и с нерелевантен разход за терапевтична масажна кушетка за работно място „Й“ </w:t>
      </w:r>
      <w:r w:rsidR="00910BE2">
        <w:t xml:space="preserve">и е </w:t>
      </w:r>
      <w:r w:rsidR="001F32AA">
        <w:t>в общ размер на 22 511</w:t>
      </w:r>
      <w:r>
        <w:t xml:space="preserve"> евро</w:t>
      </w:r>
      <w:r w:rsidR="001F32AA">
        <w:t>.</w:t>
      </w:r>
    </w:p>
    <w:p w14:paraId="4B531290" w14:textId="6B9B31D7" w:rsidR="002673E7" w:rsidRPr="00571ECE" w:rsidRDefault="001F32AA" w:rsidP="00571ECE">
      <w:pPr>
        <w:jc w:val="both"/>
      </w:pPr>
      <w:r>
        <w:t>Отпусната субсидия: 147 967,00</w:t>
      </w:r>
      <w:r w:rsidR="00703B75">
        <w:t xml:space="preserve"> евро</w:t>
      </w:r>
      <w:r>
        <w:t>.</w:t>
      </w:r>
    </w:p>
    <w:p w14:paraId="4CFBF707" w14:textId="77777777" w:rsidR="00B202E8" w:rsidRPr="00571ECE" w:rsidRDefault="00B202E8" w:rsidP="00571ECE">
      <w:pPr>
        <w:jc w:val="both"/>
      </w:pPr>
    </w:p>
    <w:p w14:paraId="7940A3C7" w14:textId="60071EC0" w:rsidR="002673E7" w:rsidRPr="00571ECE" w:rsidRDefault="00703B75" w:rsidP="00571ECE">
      <w:pPr>
        <w:jc w:val="both"/>
      </w:pPr>
      <w:r>
        <w:t>17. Регионален етнографски музей на открито "</w:t>
      </w:r>
      <w:proofErr w:type="spellStart"/>
      <w:r>
        <w:t>Етър</w:t>
      </w:r>
      <w:proofErr w:type="spellEnd"/>
      <w:r>
        <w:t>"</w:t>
      </w:r>
      <w:r w:rsidR="006E614B">
        <w:t xml:space="preserve">, </w:t>
      </w:r>
      <w:r w:rsidR="00614E4F">
        <w:t>В</w:t>
      </w:r>
      <w:r w:rsidR="006E614B">
        <w:t xml:space="preserve">х. № </w:t>
      </w:r>
      <w:r>
        <w:t>0023-1659 /25.02.2026</w:t>
      </w:r>
      <w:r w:rsidR="006E614B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06BDB" w:rsidRPr="00571ECE" w14:paraId="3F41AA3B" w14:textId="77777777" w:rsidTr="000D1587">
        <w:tc>
          <w:tcPr>
            <w:tcW w:w="4531" w:type="dxa"/>
          </w:tcPr>
          <w:p w14:paraId="1F51F79D" w14:textId="77777777" w:rsidR="00B06BDB" w:rsidRPr="00571ECE" w:rsidRDefault="00B06BDB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26950DDD" w14:textId="1F9007F0" w:rsidR="00B06BDB" w:rsidRPr="00571ECE" w:rsidRDefault="00B06BDB" w:rsidP="00571ECE">
            <w:pPr>
              <w:jc w:val="both"/>
            </w:pPr>
            <w:r>
              <w:t>65.33</w:t>
            </w:r>
          </w:p>
        </w:tc>
      </w:tr>
    </w:tbl>
    <w:p w14:paraId="361892B3" w14:textId="77777777" w:rsidR="00312141" w:rsidRPr="00571ECE" w:rsidRDefault="00312141" w:rsidP="00571ECE">
      <w:pPr>
        <w:jc w:val="both"/>
      </w:pPr>
    </w:p>
    <w:p w14:paraId="33999218" w14:textId="57C0F503" w:rsidR="00EC5719" w:rsidRDefault="00703B75" w:rsidP="00571ECE">
      <w:pPr>
        <w:jc w:val="both"/>
      </w:pPr>
      <w:r>
        <w:t xml:space="preserve">Коментар: </w:t>
      </w:r>
      <w:r w:rsidR="006E614B">
        <w:t>Формулярът е попълнен подробно</w:t>
      </w:r>
      <w:r>
        <w:t>. Дейностите са изчерпателно описани с три оферти и обоснован избор, а бюджетът е ясен и точ</w:t>
      </w:r>
      <w:r w:rsidR="006E614B">
        <w:t>ен, в рамките на лимита</w:t>
      </w:r>
      <w:r>
        <w:t>. Усто</w:t>
      </w:r>
      <w:r w:rsidR="00614E4F">
        <w:t>йчивостта на заетостта е добра</w:t>
      </w:r>
      <w:r>
        <w:t xml:space="preserve">. </w:t>
      </w:r>
    </w:p>
    <w:p w14:paraId="58E4E215" w14:textId="2443BC61" w:rsidR="008E4A92" w:rsidRPr="00571ECE" w:rsidRDefault="00703B75" w:rsidP="00571ECE">
      <w:pPr>
        <w:jc w:val="both"/>
      </w:pPr>
      <w:r>
        <w:t>От</w:t>
      </w:r>
      <w:r w:rsidR="006E614B">
        <w:t>пусната субсидия: 10 225,00 евро.</w:t>
      </w:r>
    </w:p>
    <w:p w14:paraId="056C63E1" w14:textId="597478C9" w:rsidR="002673E7" w:rsidRPr="00571ECE" w:rsidRDefault="00703B75" w:rsidP="00571ECE">
      <w:pPr>
        <w:jc w:val="both"/>
      </w:pPr>
      <w:r>
        <w:lastRenderedPageBreak/>
        <w:t>18. Народно читалище "Иван Вазов - 1904 г."</w:t>
      </w:r>
      <w:r w:rsidR="00614E4F">
        <w:t xml:space="preserve">, Вх. № </w:t>
      </w:r>
      <w:r>
        <w:t>0023-1820 /02.03.2026</w:t>
      </w:r>
      <w:r w:rsidR="00614E4F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6287A" w:rsidRPr="00571ECE" w14:paraId="5D2633FC" w14:textId="77777777" w:rsidTr="000D1587">
        <w:tc>
          <w:tcPr>
            <w:tcW w:w="4531" w:type="dxa"/>
          </w:tcPr>
          <w:p w14:paraId="501963C9" w14:textId="77777777" w:rsidR="0046287A" w:rsidRPr="00571ECE" w:rsidRDefault="0046287A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79160762" w14:textId="4A2D4179" w:rsidR="0046287A" w:rsidRPr="00571ECE" w:rsidRDefault="0046287A" w:rsidP="00571ECE">
            <w:pPr>
              <w:jc w:val="both"/>
            </w:pPr>
            <w:r>
              <w:t>65.00</w:t>
            </w:r>
          </w:p>
        </w:tc>
      </w:tr>
    </w:tbl>
    <w:p w14:paraId="3A1B8616" w14:textId="77777777" w:rsidR="00312141" w:rsidRPr="00571ECE" w:rsidRDefault="00312141" w:rsidP="00571ECE">
      <w:pPr>
        <w:jc w:val="both"/>
      </w:pPr>
    </w:p>
    <w:p w14:paraId="333A2D90" w14:textId="0EB58563" w:rsidR="00EC5719" w:rsidRDefault="00703B75" w:rsidP="00571ECE">
      <w:pPr>
        <w:jc w:val="both"/>
      </w:pPr>
      <w:r>
        <w:t xml:space="preserve">Коментар: </w:t>
      </w:r>
      <w:r w:rsidR="00614E4F">
        <w:t>О</w:t>
      </w:r>
      <w:r>
        <w:t>босновката на работното място е ясна</w:t>
      </w:r>
      <w:r w:rsidR="0019101B">
        <w:t>.</w:t>
      </w:r>
      <w:r>
        <w:t xml:space="preserve"> Устойчивостта на зае</w:t>
      </w:r>
      <w:r w:rsidR="00614E4F">
        <w:t>тостта е добре аргументирана и от</w:t>
      </w:r>
      <w:r>
        <w:t xml:space="preserve"> предишния опит </w:t>
      </w:r>
      <w:r w:rsidR="00614E4F">
        <w:t>с успешно приключили проекти на читалището в</w:t>
      </w:r>
      <w:r>
        <w:t xml:space="preserve"> АХУ. Очакваните резултати биха могли да бъдат описани с по-конкретни количествени показатели. Бюджетът следва да се редуцира предвид 4-часовия работен ден на лицето, при който максималната субсидия п</w:t>
      </w:r>
      <w:r w:rsidR="00AB35FF">
        <w:t>о компонента</w:t>
      </w:r>
      <w:r>
        <w:t xml:space="preserve"> не може да надвишава 5 112,92 евро. </w:t>
      </w:r>
    </w:p>
    <w:p w14:paraId="64ED2A90" w14:textId="6F53173E" w:rsidR="002673E7" w:rsidRPr="00571ECE" w:rsidRDefault="00703B75" w:rsidP="00571ECE">
      <w:pPr>
        <w:jc w:val="both"/>
      </w:pPr>
      <w:r>
        <w:t>Отпусната субсидия: 5 112,92 евро</w:t>
      </w:r>
      <w:r w:rsidR="00AB35FF">
        <w:t xml:space="preserve">. </w:t>
      </w:r>
    </w:p>
    <w:p w14:paraId="7986CF2B" w14:textId="77777777" w:rsidR="00B202E8" w:rsidRPr="00571ECE" w:rsidRDefault="00B202E8" w:rsidP="00571ECE">
      <w:pPr>
        <w:jc w:val="both"/>
      </w:pPr>
    </w:p>
    <w:p w14:paraId="43C6A44D" w14:textId="799812E5" w:rsidR="002673E7" w:rsidRPr="00571ECE" w:rsidRDefault="00703B75" w:rsidP="00571ECE">
      <w:pPr>
        <w:jc w:val="both"/>
      </w:pPr>
      <w:r>
        <w:t xml:space="preserve">19. МБАЛ "Д-р Иван </w:t>
      </w:r>
      <w:proofErr w:type="spellStart"/>
      <w:r>
        <w:t>Селимински</w:t>
      </w:r>
      <w:proofErr w:type="spellEnd"/>
      <w:r>
        <w:t xml:space="preserve"> - Сливен" АД</w:t>
      </w:r>
      <w:r>
        <w:tab/>
      </w:r>
      <w:r w:rsidR="0019101B">
        <w:t xml:space="preserve">, Вх. № </w:t>
      </w:r>
      <w:r>
        <w:t>0023-1814 /02.03.2026</w:t>
      </w:r>
      <w:r w:rsidR="0019101B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540EF" w:rsidRPr="00571ECE" w14:paraId="2FB5C1A7" w14:textId="77777777" w:rsidTr="000D1587">
        <w:tc>
          <w:tcPr>
            <w:tcW w:w="4531" w:type="dxa"/>
          </w:tcPr>
          <w:p w14:paraId="6B968D5A" w14:textId="77777777" w:rsidR="00E540EF" w:rsidRPr="00571ECE" w:rsidRDefault="00E540EF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09B995D5" w14:textId="0B23186D" w:rsidR="00E540EF" w:rsidRPr="00571ECE" w:rsidRDefault="00E540EF" w:rsidP="00571ECE">
            <w:pPr>
              <w:jc w:val="both"/>
            </w:pPr>
            <w:r>
              <w:t>64.00</w:t>
            </w:r>
          </w:p>
        </w:tc>
      </w:tr>
    </w:tbl>
    <w:p w14:paraId="2AE575F9" w14:textId="77777777" w:rsidR="00100F7C" w:rsidRPr="00571ECE" w:rsidRDefault="00100F7C" w:rsidP="00571ECE">
      <w:pPr>
        <w:jc w:val="both"/>
      </w:pPr>
    </w:p>
    <w:p w14:paraId="4F81AF5A" w14:textId="22BA09D3" w:rsidR="00EC5719" w:rsidRDefault="00703B75" w:rsidP="00571ECE">
      <w:pPr>
        <w:jc w:val="both"/>
      </w:pPr>
      <w:r>
        <w:t xml:space="preserve">Коментар: Формулярът е попълнен изчерпателно с конкретни ТЕЛК противопоказания за всяко лице. </w:t>
      </w:r>
      <w:r w:rsidR="0019101B">
        <w:t>Д</w:t>
      </w:r>
      <w:r>
        <w:t xml:space="preserve">ейностите са структурирани с по три оферти и обоснован избор на изпълнители. Устойчивостта на заетостта е стабилна — болницата разполага с дългосрочни договори с НЗОК и значителен брой служители с увреждания. </w:t>
      </w:r>
    </w:p>
    <w:p w14:paraId="3C2BCC33" w14:textId="1591B07E" w:rsidR="002673E7" w:rsidRPr="00571ECE" w:rsidRDefault="00703B75" w:rsidP="00571ECE">
      <w:pPr>
        <w:jc w:val="both"/>
      </w:pPr>
      <w:r>
        <w:t>Отпусната субсидия: 63 730,00 евро</w:t>
      </w:r>
      <w:r w:rsidR="0019101B">
        <w:t>.</w:t>
      </w:r>
    </w:p>
    <w:p w14:paraId="774597D1" w14:textId="77777777" w:rsidR="00B202E8" w:rsidRPr="00571ECE" w:rsidRDefault="00B202E8" w:rsidP="00571ECE">
      <w:pPr>
        <w:jc w:val="both"/>
      </w:pPr>
    </w:p>
    <w:p w14:paraId="43DE1E38" w14:textId="50B367E9" w:rsidR="002673E7" w:rsidRPr="00571ECE" w:rsidRDefault="00703B75" w:rsidP="00571ECE">
      <w:pPr>
        <w:jc w:val="both"/>
      </w:pPr>
      <w:r>
        <w:t>20. "МОНТ ПРОДАКШЪН" ЕООД</w:t>
      </w:r>
      <w:r w:rsidR="0019101B">
        <w:t xml:space="preserve">, Вх. № </w:t>
      </w:r>
      <w:r>
        <w:t>0023-1766 /27.02.2026</w:t>
      </w:r>
      <w:r w:rsidR="0019101B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50969" w:rsidRPr="00571ECE" w14:paraId="1BABF457" w14:textId="77777777" w:rsidTr="000D1587">
        <w:tc>
          <w:tcPr>
            <w:tcW w:w="4531" w:type="dxa"/>
          </w:tcPr>
          <w:p w14:paraId="0A01A696" w14:textId="77777777" w:rsidR="00C50969" w:rsidRPr="00571ECE" w:rsidRDefault="00C50969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7C60766B" w14:textId="6CFD9FAB" w:rsidR="00C50969" w:rsidRPr="00571ECE" w:rsidRDefault="00C50969" w:rsidP="00571ECE">
            <w:pPr>
              <w:jc w:val="both"/>
            </w:pPr>
            <w:r>
              <w:t>62.67</w:t>
            </w:r>
          </w:p>
        </w:tc>
      </w:tr>
    </w:tbl>
    <w:p w14:paraId="6F43A35E" w14:textId="77777777" w:rsidR="00100F7C" w:rsidRPr="00571ECE" w:rsidRDefault="00100F7C" w:rsidP="00571ECE">
      <w:pPr>
        <w:jc w:val="both"/>
      </w:pPr>
    </w:p>
    <w:p w14:paraId="188A5DCC" w14:textId="28B622F9" w:rsidR="00EC5719" w:rsidRDefault="00703B75" w:rsidP="00571ECE">
      <w:pPr>
        <w:jc w:val="both"/>
      </w:pPr>
      <w:r>
        <w:t xml:space="preserve">Коментар: </w:t>
      </w:r>
      <w:r w:rsidR="0019101B">
        <w:t xml:space="preserve">Проектното предложение съдържа </w:t>
      </w:r>
      <w:r>
        <w:t xml:space="preserve">детайлна обосновка на квалификацията на лицето и подробна длъжностна характеристика. </w:t>
      </w:r>
      <w:r w:rsidR="0019101B">
        <w:t>Б</w:t>
      </w:r>
      <w:r>
        <w:t>юджетът е коре</w:t>
      </w:r>
      <w:r w:rsidR="0019101B">
        <w:t>ктен</w:t>
      </w:r>
      <w:r>
        <w:t>. Очакваните резултати биха могли да бъдат формулирани с по-конкретни измерими показатели.</w:t>
      </w:r>
    </w:p>
    <w:p w14:paraId="7E423870" w14:textId="46DF2B18" w:rsidR="002673E7" w:rsidRPr="00571ECE" w:rsidRDefault="00703B75" w:rsidP="00571ECE">
      <w:pPr>
        <w:jc w:val="both"/>
      </w:pPr>
      <w:r>
        <w:t>Отпусната субсидия: 9 989,00 евро</w:t>
      </w:r>
      <w:r w:rsidR="0019101B">
        <w:t>.</w:t>
      </w:r>
    </w:p>
    <w:p w14:paraId="4D7C0ADC" w14:textId="77777777" w:rsidR="00B202E8" w:rsidRPr="00571ECE" w:rsidRDefault="00B202E8" w:rsidP="00571ECE">
      <w:pPr>
        <w:jc w:val="both"/>
      </w:pPr>
    </w:p>
    <w:p w14:paraId="2AB98299" w14:textId="3CF716BD" w:rsidR="002673E7" w:rsidRPr="00571ECE" w:rsidRDefault="00703B75" w:rsidP="00571ECE">
      <w:pPr>
        <w:jc w:val="both"/>
      </w:pPr>
      <w:r>
        <w:t>21. Народно Читалище "Братолюбие - 1884"</w:t>
      </w:r>
      <w:r w:rsidR="0019101B">
        <w:t xml:space="preserve">, Вх. № </w:t>
      </w:r>
      <w:r>
        <w:t>0023-1876 /04.03.2026</w:t>
      </w:r>
      <w:r w:rsidR="0019101B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50969" w:rsidRPr="00571ECE" w14:paraId="55C7C16B" w14:textId="77777777" w:rsidTr="000D1587">
        <w:tc>
          <w:tcPr>
            <w:tcW w:w="4531" w:type="dxa"/>
          </w:tcPr>
          <w:p w14:paraId="72015424" w14:textId="77777777" w:rsidR="00C50969" w:rsidRPr="00571ECE" w:rsidRDefault="00C50969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3805E8FB" w14:textId="1CFF8285" w:rsidR="00C50969" w:rsidRPr="00571ECE" w:rsidRDefault="00C50969" w:rsidP="00571ECE">
            <w:pPr>
              <w:jc w:val="both"/>
            </w:pPr>
            <w:r>
              <w:t>62.33</w:t>
            </w:r>
          </w:p>
        </w:tc>
      </w:tr>
    </w:tbl>
    <w:p w14:paraId="1C81EA4F" w14:textId="77777777" w:rsidR="00100F7C" w:rsidRPr="00571ECE" w:rsidRDefault="00100F7C" w:rsidP="00571ECE">
      <w:pPr>
        <w:jc w:val="both"/>
      </w:pPr>
    </w:p>
    <w:p w14:paraId="36FD644A" w14:textId="434D5817" w:rsidR="00EC5719" w:rsidRDefault="00703B75" w:rsidP="00571ECE">
      <w:pPr>
        <w:jc w:val="both"/>
      </w:pPr>
      <w:r>
        <w:t xml:space="preserve">Коментар: Формулярът е попълнен изчерпателно, като всеки от </w:t>
      </w:r>
      <w:r w:rsidR="0019101B">
        <w:t>активите</w:t>
      </w:r>
      <w:r>
        <w:t xml:space="preserve"> е описан индивидуално. Дейностит</w:t>
      </w:r>
      <w:r w:rsidR="0019101B">
        <w:t>е са описани достатъчно подробно</w:t>
      </w:r>
      <w:r>
        <w:t xml:space="preserve">. Устойчивостта на заетостта е стабилна, благодарение на държавното бюджетно финансиране. </w:t>
      </w:r>
      <w:r w:rsidR="0019101B">
        <w:t>Да се уточнят конкретните модели на активите.</w:t>
      </w:r>
    </w:p>
    <w:p w14:paraId="13F83317" w14:textId="2C1CB98B" w:rsidR="002673E7" w:rsidRPr="00571ECE" w:rsidRDefault="00703B75" w:rsidP="00571ECE">
      <w:pPr>
        <w:jc w:val="both"/>
      </w:pPr>
      <w:r>
        <w:t>Отпусната субсидия: 10 220,00 евро</w:t>
      </w:r>
      <w:r w:rsidR="0019101B">
        <w:t>.</w:t>
      </w:r>
    </w:p>
    <w:p w14:paraId="33CCAD48" w14:textId="77777777" w:rsidR="00B202E8" w:rsidRPr="00571ECE" w:rsidRDefault="00B202E8" w:rsidP="00571ECE">
      <w:pPr>
        <w:jc w:val="both"/>
      </w:pPr>
    </w:p>
    <w:p w14:paraId="4E207846" w14:textId="250B3038" w:rsidR="002673E7" w:rsidRPr="00571ECE" w:rsidRDefault="00703B75" w:rsidP="00571ECE">
      <w:pPr>
        <w:jc w:val="both"/>
      </w:pPr>
      <w:r>
        <w:t>22. НАЦИОНАЛНА АГЕНЦИЯ ЗА ПРИХОДИТЕ</w:t>
      </w:r>
      <w:r w:rsidR="00471C39">
        <w:t xml:space="preserve">, Вх. № </w:t>
      </w:r>
      <w:r>
        <w:t>0023-1890 /04.03.2026</w:t>
      </w:r>
      <w:r w:rsidR="00471C39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50969" w:rsidRPr="00571ECE" w14:paraId="032F7688" w14:textId="77777777" w:rsidTr="000D1587">
        <w:tc>
          <w:tcPr>
            <w:tcW w:w="4531" w:type="dxa"/>
          </w:tcPr>
          <w:p w14:paraId="4DA8D9B8" w14:textId="77777777" w:rsidR="00C50969" w:rsidRPr="00571ECE" w:rsidRDefault="00C50969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61B54BF2" w14:textId="75A521D3" w:rsidR="00C50969" w:rsidRPr="00571ECE" w:rsidRDefault="00C50969" w:rsidP="00571ECE">
            <w:pPr>
              <w:jc w:val="both"/>
            </w:pPr>
            <w:r>
              <w:t>62.33</w:t>
            </w:r>
          </w:p>
        </w:tc>
      </w:tr>
    </w:tbl>
    <w:p w14:paraId="63568D4F" w14:textId="77777777" w:rsidR="00600291" w:rsidRPr="00571ECE" w:rsidRDefault="00600291" w:rsidP="00571ECE">
      <w:pPr>
        <w:jc w:val="both"/>
      </w:pPr>
    </w:p>
    <w:p w14:paraId="5D42135E" w14:textId="3B8413C3" w:rsidR="00EC5719" w:rsidRDefault="00703B75" w:rsidP="00571ECE">
      <w:pPr>
        <w:jc w:val="both"/>
      </w:pPr>
      <w:r>
        <w:t xml:space="preserve">Коментар: </w:t>
      </w:r>
      <w:r w:rsidR="0092280E">
        <w:t>О</w:t>
      </w:r>
      <w:r>
        <w:t>босновката на работните места е представена обобщено за администрати</w:t>
      </w:r>
      <w:r w:rsidR="0092280E">
        <w:t>вна офисна работа</w:t>
      </w:r>
      <w:r>
        <w:t xml:space="preserve">. </w:t>
      </w:r>
      <w:r w:rsidR="0092280E">
        <w:t>Б</w:t>
      </w:r>
      <w:r>
        <w:t>юджетът е яс</w:t>
      </w:r>
      <w:r w:rsidR="0092280E">
        <w:t>ен и значително под лимита по компонента з</w:t>
      </w:r>
      <w:r>
        <w:t>а всяко работно място. Връзката между конкретните функционални дефицити на отделните лица и оборудването би могла да бъде по-индивидуализирана, но избраният подход е приемлив с оглед на мащаба на проекта.</w:t>
      </w:r>
    </w:p>
    <w:p w14:paraId="751C27CC" w14:textId="51DDFE9E" w:rsidR="002673E7" w:rsidRPr="00571ECE" w:rsidRDefault="00703B75" w:rsidP="00571ECE">
      <w:pPr>
        <w:jc w:val="both"/>
      </w:pPr>
      <w:r>
        <w:t>Отпусната субсидия: 18 327,00 евро</w:t>
      </w:r>
      <w:r w:rsidR="0092280E">
        <w:t>.</w:t>
      </w:r>
    </w:p>
    <w:p w14:paraId="542FB020" w14:textId="77777777" w:rsidR="00B202E8" w:rsidRPr="00571ECE" w:rsidRDefault="00B202E8" w:rsidP="00571ECE">
      <w:pPr>
        <w:jc w:val="both"/>
      </w:pPr>
    </w:p>
    <w:p w14:paraId="44848E92" w14:textId="56763488" w:rsidR="002673E7" w:rsidRPr="00571ECE" w:rsidRDefault="00703B75" w:rsidP="00571ECE">
      <w:pPr>
        <w:jc w:val="both"/>
      </w:pPr>
      <w:r>
        <w:t>23. МБАЛ "СВЕТА ПЕТКА" АД - ГР. ВИДИН</w:t>
      </w:r>
      <w:r w:rsidR="0092280E">
        <w:t>, Вх. №</w:t>
      </w:r>
      <w:r>
        <w:tab/>
        <w:t>0023-1745 /27.02.2026</w:t>
      </w:r>
      <w:r w:rsidR="0092280E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967DBE" w:rsidRPr="00571ECE" w14:paraId="5BDC25FA" w14:textId="77777777" w:rsidTr="000D1587">
        <w:tc>
          <w:tcPr>
            <w:tcW w:w="4531" w:type="dxa"/>
          </w:tcPr>
          <w:p w14:paraId="37978871" w14:textId="77777777" w:rsidR="00967DBE" w:rsidRPr="00571ECE" w:rsidRDefault="00967DBE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4B5A2221" w14:textId="7ACF24DD" w:rsidR="00967DBE" w:rsidRPr="00571ECE" w:rsidRDefault="00967DBE" w:rsidP="00571ECE">
            <w:pPr>
              <w:jc w:val="both"/>
            </w:pPr>
            <w:r>
              <w:t>61.67</w:t>
            </w:r>
          </w:p>
        </w:tc>
      </w:tr>
    </w:tbl>
    <w:p w14:paraId="48899B57" w14:textId="77777777" w:rsidR="00600291" w:rsidRPr="00571ECE" w:rsidRDefault="00600291" w:rsidP="00571ECE">
      <w:pPr>
        <w:jc w:val="both"/>
      </w:pPr>
    </w:p>
    <w:p w14:paraId="23D2FD43" w14:textId="52216923" w:rsidR="00EC5719" w:rsidRDefault="00703B75" w:rsidP="00571ECE">
      <w:pPr>
        <w:jc w:val="both"/>
      </w:pPr>
      <w:r>
        <w:t xml:space="preserve">Коментар: Формулярът е попълнен изчерпателно, с подробна обосновка за всяко лице на връзката между функционалните дефицити и необходимото оборудване. Дейностите са описани последователно с три оферти за всяка позиция и обоснован избор на </w:t>
      </w:r>
      <w:r>
        <w:lastRenderedPageBreak/>
        <w:t>изпълнители. Уст</w:t>
      </w:r>
      <w:r w:rsidR="008A6E49">
        <w:t xml:space="preserve">ойчивостта на заетостта е </w:t>
      </w:r>
      <w:r>
        <w:t xml:space="preserve">аргументирана с </w:t>
      </w:r>
      <w:proofErr w:type="spellStart"/>
      <w:r>
        <w:t>диверсифицираните</w:t>
      </w:r>
      <w:proofErr w:type="spellEnd"/>
      <w:r>
        <w:t xml:space="preserve"> източници на финансиране и значителния брой служители с увреждания. Очакваните резултати биха могли да бъдат формулирани с по-конкретни измерими показатели и целеви стойности.</w:t>
      </w:r>
    </w:p>
    <w:p w14:paraId="3754981C" w14:textId="0F438DA9" w:rsidR="002673E7" w:rsidRPr="00571ECE" w:rsidRDefault="00703B75" w:rsidP="00571ECE">
      <w:pPr>
        <w:jc w:val="both"/>
      </w:pPr>
      <w:r>
        <w:t>Отпусната субсидия: 133 366,00 евро</w:t>
      </w:r>
      <w:r w:rsidR="0092280E">
        <w:t>.</w:t>
      </w:r>
    </w:p>
    <w:p w14:paraId="435C3925" w14:textId="77777777" w:rsidR="00B202E8" w:rsidRPr="00571ECE" w:rsidRDefault="00B202E8" w:rsidP="00571ECE">
      <w:pPr>
        <w:jc w:val="both"/>
      </w:pPr>
    </w:p>
    <w:p w14:paraId="44092B84" w14:textId="31DADDA3" w:rsidR="002673E7" w:rsidRPr="00571ECE" w:rsidRDefault="00703B75" w:rsidP="00571ECE">
      <w:pPr>
        <w:jc w:val="both"/>
      </w:pPr>
      <w:r>
        <w:t>24. Конфедерация на труда "Подкрепа"</w:t>
      </w:r>
      <w:r w:rsidR="008A6E49">
        <w:t>, Вх.</w:t>
      </w:r>
      <w:r w:rsidR="00017D91">
        <w:rPr>
          <w:lang w:val="en-US"/>
        </w:rPr>
        <w:t xml:space="preserve"> </w:t>
      </w:r>
      <w:r w:rsidR="008A6E49">
        <w:t xml:space="preserve">№ </w:t>
      </w:r>
      <w:r>
        <w:t>0023-1884 /04.03.2026</w:t>
      </w:r>
      <w:r w:rsidR="008A6E49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70999" w:rsidRPr="00571ECE" w14:paraId="08A5A037" w14:textId="77777777" w:rsidTr="000D1587">
        <w:tc>
          <w:tcPr>
            <w:tcW w:w="4531" w:type="dxa"/>
          </w:tcPr>
          <w:p w14:paraId="00371563" w14:textId="77777777" w:rsidR="00270999" w:rsidRPr="00571ECE" w:rsidRDefault="00270999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5C3C195B" w14:textId="6C493058" w:rsidR="00270999" w:rsidRPr="00571ECE" w:rsidRDefault="00270999" w:rsidP="00571ECE">
            <w:pPr>
              <w:jc w:val="both"/>
            </w:pPr>
            <w:r>
              <w:t>61.00</w:t>
            </w:r>
          </w:p>
        </w:tc>
      </w:tr>
    </w:tbl>
    <w:p w14:paraId="0DF3F990" w14:textId="77777777" w:rsidR="00751F42" w:rsidRPr="00571ECE" w:rsidRDefault="00751F42" w:rsidP="00571ECE">
      <w:pPr>
        <w:jc w:val="both"/>
      </w:pPr>
    </w:p>
    <w:p w14:paraId="7D97B2F2" w14:textId="35E8508F" w:rsidR="00EC5719" w:rsidRDefault="00703B75" w:rsidP="00571ECE">
      <w:pPr>
        <w:jc w:val="both"/>
      </w:pPr>
      <w:r>
        <w:t xml:space="preserve">Коментар: </w:t>
      </w:r>
      <w:r w:rsidR="008A6E49">
        <w:t>О</w:t>
      </w:r>
      <w:r>
        <w:t xml:space="preserve">босновката на работното място е разумна — стандартното оборудване не позволява ергономична работна позиция, а избраните активи компенсират конкретните антропометрични и функционални особености. От разходите </w:t>
      </w:r>
      <w:r w:rsidR="008A6E49">
        <w:t xml:space="preserve">в бюджета </w:t>
      </w:r>
      <w:r>
        <w:t xml:space="preserve">следва да отпаднат двата фотьойла на стойност 647,84 евро и ниската маса на стойност 142,30 евро, тъй като не са пряко свързани със </w:t>
      </w:r>
      <w:r w:rsidR="008A6E49">
        <w:t>служебните задължения на лицето</w:t>
      </w:r>
      <w:r>
        <w:t>. Общата ред</w:t>
      </w:r>
      <w:r w:rsidR="008A6E49">
        <w:t>укция е в размер на 790,14 евро</w:t>
      </w:r>
      <w:r>
        <w:t>.</w:t>
      </w:r>
    </w:p>
    <w:p w14:paraId="7DD5D0BE" w14:textId="673A3B88" w:rsidR="002673E7" w:rsidRPr="00571ECE" w:rsidRDefault="00703B75" w:rsidP="00571ECE">
      <w:pPr>
        <w:jc w:val="both"/>
      </w:pPr>
      <w:r>
        <w:t>Отпусната субсидия: 3 117,40 евро</w:t>
      </w:r>
      <w:r w:rsidR="008A6E49">
        <w:t>.</w:t>
      </w:r>
    </w:p>
    <w:p w14:paraId="0EB606D5" w14:textId="77777777" w:rsidR="00B202E8" w:rsidRPr="00571ECE" w:rsidRDefault="00B202E8" w:rsidP="00571ECE">
      <w:pPr>
        <w:jc w:val="both"/>
      </w:pPr>
    </w:p>
    <w:p w14:paraId="7830CBF4" w14:textId="2AD7135A" w:rsidR="002673E7" w:rsidRPr="00571ECE" w:rsidRDefault="00703B75" w:rsidP="00571ECE">
      <w:pPr>
        <w:jc w:val="both"/>
      </w:pPr>
      <w:r>
        <w:t>25. Община Грамада</w:t>
      </w:r>
      <w:r w:rsidR="008A6E49">
        <w:t xml:space="preserve">, Вх. № </w:t>
      </w:r>
      <w:r>
        <w:t>0023-1378 /16.02.2026</w:t>
      </w:r>
      <w:r w:rsidR="008A6E49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70999" w:rsidRPr="00571ECE" w14:paraId="34A2E7D5" w14:textId="77777777" w:rsidTr="000D1587">
        <w:tc>
          <w:tcPr>
            <w:tcW w:w="4531" w:type="dxa"/>
          </w:tcPr>
          <w:p w14:paraId="667D8821" w14:textId="77777777" w:rsidR="00270999" w:rsidRPr="00571ECE" w:rsidRDefault="00270999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78DC407D" w14:textId="538EB7B1" w:rsidR="00270999" w:rsidRPr="00571ECE" w:rsidRDefault="00270999" w:rsidP="00571ECE">
            <w:pPr>
              <w:jc w:val="both"/>
            </w:pPr>
            <w:r>
              <w:t>60.33</w:t>
            </w:r>
          </w:p>
        </w:tc>
      </w:tr>
    </w:tbl>
    <w:p w14:paraId="3C6E1238" w14:textId="77777777" w:rsidR="00751F42" w:rsidRPr="00571ECE" w:rsidRDefault="00751F42" w:rsidP="00571ECE">
      <w:pPr>
        <w:jc w:val="both"/>
      </w:pPr>
    </w:p>
    <w:p w14:paraId="31E1E5AF" w14:textId="59139834" w:rsidR="00EC5719" w:rsidRDefault="00703B75" w:rsidP="00571ECE">
      <w:pPr>
        <w:jc w:val="both"/>
      </w:pPr>
      <w:r>
        <w:t xml:space="preserve">Коментар: </w:t>
      </w:r>
      <w:r w:rsidR="008A6E49">
        <w:t>Формулярът е попълнен изцяло</w:t>
      </w:r>
      <w:r>
        <w:t>. Дейностите са описани подробно</w:t>
      </w:r>
      <w:r w:rsidR="008A6E49">
        <w:t>,</w:t>
      </w:r>
      <w:r>
        <w:t xml:space="preserve"> </w:t>
      </w:r>
      <w:r w:rsidR="008A6E49">
        <w:t>с обоснован избор от три оферти</w:t>
      </w:r>
      <w:r>
        <w:t>. Очакваните резултати биха могли да бъдат формулирани с по-конкретни измерими показатели и срокове.</w:t>
      </w:r>
    </w:p>
    <w:p w14:paraId="1017B0E2" w14:textId="47AEF7B0" w:rsidR="002673E7" w:rsidRPr="00571ECE" w:rsidRDefault="00703B75" w:rsidP="00571ECE">
      <w:pPr>
        <w:jc w:val="both"/>
      </w:pPr>
      <w:r>
        <w:t>Отпусната субсидия: 3 120,00 евро</w:t>
      </w:r>
      <w:r w:rsidR="008A6E49">
        <w:t>.</w:t>
      </w:r>
    </w:p>
    <w:p w14:paraId="77E98206" w14:textId="77777777" w:rsidR="00B202E8" w:rsidRPr="00571ECE" w:rsidRDefault="00B202E8" w:rsidP="00571ECE">
      <w:pPr>
        <w:jc w:val="both"/>
      </w:pPr>
    </w:p>
    <w:p w14:paraId="542E1BA9" w14:textId="4FB5A373" w:rsidR="002673E7" w:rsidRPr="00571ECE" w:rsidRDefault="00703B75" w:rsidP="00571ECE">
      <w:pPr>
        <w:jc w:val="both"/>
      </w:pPr>
      <w:r>
        <w:t xml:space="preserve">26. МБАЛ "Д-р Атанас </w:t>
      </w:r>
      <w:proofErr w:type="spellStart"/>
      <w:r>
        <w:t>Дафовски</w:t>
      </w:r>
      <w:proofErr w:type="spellEnd"/>
      <w:r>
        <w:t>" АД - гр. Кърджали</w:t>
      </w:r>
      <w:r w:rsidR="008A6E49">
        <w:t>, Вх. №</w:t>
      </w:r>
      <w:r>
        <w:tab/>
        <w:t>0023-1789 /02.03.2026</w:t>
      </w:r>
      <w:r w:rsidR="008A6E49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70999" w:rsidRPr="00571ECE" w14:paraId="3E9D85C5" w14:textId="77777777" w:rsidTr="000D1587">
        <w:tc>
          <w:tcPr>
            <w:tcW w:w="4531" w:type="dxa"/>
          </w:tcPr>
          <w:p w14:paraId="5B240186" w14:textId="77777777" w:rsidR="00270999" w:rsidRPr="00571ECE" w:rsidRDefault="00270999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0F5B5A22" w14:textId="3FB05CAD" w:rsidR="00270999" w:rsidRPr="00571ECE" w:rsidRDefault="00270999" w:rsidP="00571ECE">
            <w:pPr>
              <w:jc w:val="both"/>
            </w:pPr>
            <w:r>
              <w:t>60.33</w:t>
            </w:r>
          </w:p>
        </w:tc>
      </w:tr>
    </w:tbl>
    <w:p w14:paraId="4C84E435" w14:textId="77777777" w:rsidR="00751F42" w:rsidRPr="00571ECE" w:rsidRDefault="00751F42" w:rsidP="00571ECE">
      <w:pPr>
        <w:jc w:val="both"/>
      </w:pPr>
    </w:p>
    <w:p w14:paraId="3C21B1FB" w14:textId="51C14ED1" w:rsidR="002673E7" w:rsidRPr="00571ECE" w:rsidRDefault="00703B75" w:rsidP="00571ECE">
      <w:pPr>
        <w:jc w:val="both"/>
      </w:pPr>
      <w:r>
        <w:t>Коментар: Обосновката на работните места е конкретна за всяко лице, а дейностите са разписани детайлно по ЗОП с три оферти за всяка позиция. Устойчивостта на заетостта е добре аргументирана от  договори</w:t>
      </w:r>
      <w:r w:rsidR="005D6AED">
        <w:t>те</w:t>
      </w:r>
      <w:r>
        <w:t xml:space="preserve"> с НЗОК. </w:t>
      </w:r>
      <w:r w:rsidR="008A6E49">
        <w:t>В</w:t>
      </w:r>
      <w:r>
        <w:t xml:space="preserve"> бюджета </w:t>
      </w:r>
      <w:r w:rsidR="005D6AED">
        <w:t>о</w:t>
      </w:r>
      <w:r>
        <w:t xml:space="preserve">т разходите за </w:t>
      </w:r>
      <w:r w:rsidR="005D6AED">
        <w:t xml:space="preserve">работно място „А“ </w:t>
      </w:r>
      <w:r>
        <w:t xml:space="preserve"> следва да отпадне хирургичният инструментариум за УНГ на стойност 1 600 евро, тъй като не е пряко свързан с вменените служебни задължения на служителя. </w:t>
      </w:r>
    </w:p>
    <w:p w14:paraId="73B5B4BC" w14:textId="6EF806CB" w:rsidR="002673E7" w:rsidRPr="00571ECE" w:rsidRDefault="009B1CC9" w:rsidP="00571ECE">
      <w:pPr>
        <w:jc w:val="both"/>
      </w:pPr>
      <w:r>
        <w:t>Отпусната субсидия: 178 693,0</w:t>
      </w:r>
      <w:r>
        <w:rPr>
          <w:lang w:val="en-US"/>
        </w:rPr>
        <w:t>0</w:t>
      </w:r>
      <w:r w:rsidR="00703B75">
        <w:t xml:space="preserve"> евро</w:t>
      </w:r>
      <w:r w:rsidR="005D6AED">
        <w:t>.</w:t>
      </w:r>
    </w:p>
    <w:p w14:paraId="1CE3863D" w14:textId="77777777" w:rsidR="00B202E8" w:rsidRPr="00571ECE" w:rsidRDefault="00B202E8" w:rsidP="00571ECE">
      <w:pPr>
        <w:jc w:val="both"/>
      </w:pPr>
    </w:p>
    <w:p w14:paraId="5FA1820A" w14:textId="5F886B97" w:rsidR="002673E7" w:rsidRPr="00571ECE" w:rsidRDefault="00703B75" w:rsidP="00571ECE">
      <w:pPr>
        <w:jc w:val="both"/>
      </w:pPr>
      <w:r>
        <w:t xml:space="preserve">27. "Марияна </w:t>
      </w:r>
      <w:proofErr w:type="spellStart"/>
      <w:r>
        <w:t>Вендинг</w:t>
      </w:r>
      <w:proofErr w:type="spellEnd"/>
      <w:r>
        <w:t>" ЕООД</w:t>
      </w:r>
      <w:r w:rsidR="005D6AED">
        <w:t xml:space="preserve">, Вх. № </w:t>
      </w:r>
      <w:r>
        <w:t>0023-1846 /04.03.2026</w:t>
      </w:r>
      <w:r w:rsidR="005D6AED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A638B" w:rsidRPr="00571ECE" w14:paraId="705B5AB9" w14:textId="77777777" w:rsidTr="000D1587">
        <w:tc>
          <w:tcPr>
            <w:tcW w:w="4531" w:type="dxa"/>
          </w:tcPr>
          <w:p w14:paraId="661FA6A4" w14:textId="77777777" w:rsidR="005A638B" w:rsidRPr="00571ECE" w:rsidRDefault="005A638B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6748D68A" w14:textId="69155E0A" w:rsidR="005A638B" w:rsidRPr="00571ECE" w:rsidRDefault="005A638B" w:rsidP="00571ECE">
            <w:pPr>
              <w:jc w:val="both"/>
            </w:pPr>
            <w:r>
              <w:t>60.33</w:t>
            </w:r>
          </w:p>
        </w:tc>
      </w:tr>
    </w:tbl>
    <w:p w14:paraId="09F6D123" w14:textId="77777777" w:rsidR="00751F42" w:rsidRPr="00571ECE" w:rsidRDefault="00751F42" w:rsidP="00571ECE">
      <w:pPr>
        <w:jc w:val="both"/>
      </w:pPr>
    </w:p>
    <w:p w14:paraId="47948C9A" w14:textId="5C8F8991" w:rsidR="00EC5719" w:rsidRDefault="00703B75" w:rsidP="00571ECE">
      <w:pPr>
        <w:jc w:val="both"/>
      </w:pPr>
      <w:r>
        <w:t>Коментар: Формулярът е попълнен изчерпателно</w:t>
      </w:r>
      <w:r w:rsidR="005D6AED">
        <w:t xml:space="preserve">. </w:t>
      </w:r>
      <w:r>
        <w:t>Дейностите са разписани с три оферти за всяка позиция и обоснован избор на изпълни</w:t>
      </w:r>
      <w:r w:rsidR="005D6AED">
        <w:t xml:space="preserve">тели, а бюджетът е </w:t>
      </w:r>
      <w:r>
        <w:t>ясен и коректен. Лицето трябва да представи документ от ТОЛЕК.</w:t>
      </w:r>
    </w:p>
    <w:p w14:paraId="541EE62A" w14:textId="332E1C54" w:rsidR="002673E7" w:rsidRPr="00571ECE" w:rsidRDefault="00703B75" w:rsidP="00571ECE">
      <w:pPr>
        <w:jc w:val="both"/>
      </w:pPr>
      <w:r>
        <w:t>Отпусната субсидия: 9 956,00 евро</w:t>
      </w:r>
      <w:r w:rsidR="005D6AED">
        <w:t>.</w:t>
      </w:r>
    </w:p>
    <w:p w14:paraId="4070C993" w14:textId="77777777" w:rsidR="00102D5E" w:rsidRPr="00571ECE" w:rsidRDefault="00102D5E" w:rsidP="00571ECE">
      <w:pPr>
        <w:jc w:val="both"/>
      </w:pPr>
    </w:p>
    <w:p w14:paraId="41F1F0F5" w14:textId="6DD34CB3" w:rsidR="002673E7" w:rsidRPr="00571ECE" w:rsidRDefault="00703B75" w:rsidP="00571ECE">
      <w:pPr>
        <w:jc w:val="both"/>
      </w:pPr>
      <w:r>
        <w:t>28. НОВ БЪЛГАРСКИ УНИВЕРСИТЕТ</w:t>
      </w:r>
      <w:r w:rsidR="005D6AED">
        <w:t>, Вх. №</w:t>
      </w:r>
      <w:r>
        <w:tab/>
        <w:t>0023-1835 /04.03.2026</w:t>
      </w:r>
      <w:r w:rsidR="005D6AED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10C80" w:rsidRPr="00571ECE" w14:paraId="71C71BD1" w14:textId="77777777" w:rsidTr="000D1587">
        <w:tc>
          <w:tcPr>
            <w:tcW w:w="4531" w:type="dxa"/>
          </w:tcPr>
          <w:p w14:paraId="371D1414" w14:textId="77777777" w:rsidR="00210C80" w:rsidRPr="00571ECE" w:rsidRDefault="00210C80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719810BD" w14:textId="6543289D" w:rsidR="00210C80" w:rsidRPr="00571ECE" w:rsidRDefault="00210C80" w:rsidP="00571ECE">
            <w:pPr>
              <w:jc w:val="both"/>
            </w:pPr>
            <w:r>
              <w:t>58.33</w:t>
            </w:r>
          </w:p>
        </w:tc>
      </w:tr>
    </w:tbl>
    <w:p w14:paraId="62C0AAC6" w14:textId="77777777" w:rsidR="00101F84" w:rsidRPr="00571ECE" w:rsidRDefault="00101F84" w:rsidP="00571ECE">
      <w:pPr>
        <w:jc w:val="both"/>
      </w:pPr>
    </w:p>
    <w:p w14:paraId="1EFC7A59" w14:textId="2BFBFCE0" w:rsidR="00EC5719" w:rsidRDefault="00703B75" w:rsidP="00571ECE">
      <w:pPr>
        <w:jc w:val="both"/>
      </w:pPr>
      <w:r>
        <w:t>Коментар: Обосновката н</w:t>
      </w:r>
      <w:r w:rsidR="005D6AED">
        <w:t xml:space="preserve">а работното място е </w:t>
      </w:r>
      <w:r>
        <w:t xml:space="preserve"> силна. </w:t>
      </w:r>
      <w:r w:rsidR="005D6AED">
        <w:t xml:space="preserve">Във формуляра има допуснати някои пропуски, </w:t>
      </w:r>
      <w:r>
        <w:t xml:space="preserve">а </w:t>
      </w:r>
      <w:r w:rsidR="005D6AED">
        <w:t>в бюджета - техническа грешка</w:t>
      </w:r>
      <w:r>
        <w:t>. Очакваните резултати биха могли да бъдат формулирани с по-конкретни количествени показатели и времева рамка.</w:t>
      </w:r>
    </w:p>
    <w:p w14:paraId="05F7139F" w14:textId="5863C298" w:rsidR="002673E7" w:rsidRPr="00571ECE" w:rsidRDefault="00703B75" w:rsidP="00571ECE">
      <w:pPr>
        <w:jc w:val="both"/>
      </w:pPr>
      <w:r>
        <w:t>Отпусната субсидия: 10 188,00 евро</w:t>
      </w:r>
      <w:r w:rsidR="0013628B">
        <w:t>.</w:t>
      </w:r>
    </w:p>
    <w:p w14:paraId="72B868B1" w14:textId="263F6190" w:rsidR="00B202E8" w:rsidRDefault="00B202E8" w:rsidP="00571ECE">
      <w:pPr>
        <w:jc w:val="both"/>
      </w:pPr>
    </w:p>
    <w:p w14:paraId="688E8E9A" w14:textId="77777777" w:rsidR="008E4A92" w:rsidRPr="00571ECE" w:rsidRDefault="008E4A92" w:rsidP="00571ECE">
      <w:pPr>
        <w:jc w:val="both"/>
      </w:pPr>
    </w:p>
    <w:p w14:paraId="27953567" w14:textId="7611E017" w:rsidR="002673E7" w:rsidRPr="00571ECE" w:rsidRDefault="00703B75" w:rsidP="00571ECE">
      <w:pPr>
        <w:jc w:val="both"/>
      </w:pPr>
      <w:r>
        <w:lastRenderedPageBreak/>
        <w:t>29. "</w:t>
      </w:r>
      <w:proofErr w:type="spellStart"/>
      <w:r>
        <w:t>Тамада</w:t>
      </w:r>
      <w:proofErr w:type="spellEnd"/>
      <w:r>
        <w:t xml:space="preserve"> Корпорейшън" ЕООД</w:t>
      </w:r>
      <w:r w:rsidR="001D28DA">
        <w:t xml:space="preserve">, Вх. № </w:t>
      </w:r>
      <w:r>
        <w:t>0023-1796 /02.03.2026</w:t>
      </w:r>
      <w:r w:rsidR="001D28DA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B5BC5" w:rsidRPr="00571ECE" w14:paraId="0437403F" w14:textId="77777777" w:rsidTr="0034471F">
        <w:tc>
          <w:tcPr>
            <w:tcW w:w="4531" w:type="dxa"/>
          </w:tcPr>
          <w:p w14:paraId="52FED9C6" w14:textId="77777777" w:rsidR="00EB5BC5" w:rsidRPr="00571ECE" w:rsidRDefault="00EB5BC5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15F57286" w14:textId="67356BBD" w:rsidR="00EB5BC5" w:rsidRPr="00571ECE" w:rsidRDefault="00EB5BC5" w:rsidP="00571ECE">
            <w:pPr>
              <w:jc w:val="both"/>
            </w:pPr>
            <w:r>
              <w:t>56.33</w:t>
            </w:r>
          </w:p>
        </w:tc>
      </w:tr>
    </w:tbl>
    <w:p w14:paraId="324A1ED3" w14:textId="77777777" w:rsidR="00101F84" w:rsidRPr="00571ECE" w:rsidRDefault="00101F84" w:rsidP="00571ECE">
      <w:pPr>
        <w:jc w:val="both"/>
      </w:pPr>
    </w:p>
    <w:p w14:paraId="162FED3B" w14:textId="6BBF0F88" w:rsidR="00EC5719" w:rsidRDefault="00703B75" w:rsidP="00571ECE">
      <w:pPr>
        <w:jc w:val="both"/>
      </w:pPr>
      <w:r>
        <w:t>Коментар: Формулярът е попълнен пълно, макар на м</w:t>
      </w:r>
      <w:r w:rsidR="001D28DA">
        <w:t>еста информацията да се дублира</w:t>
      </w:r>
      <w:r>
        <w:t>. Дейностите включват обоснован избор на изпълнител, а бюдж</w:t>
      </w:r>
      <w:r w:rsidR="001D28DA">
        <w:t>етът е в рамките на лимита по компонента</w:t>
      </w:r>
      <w:r>
        <w:t>. Устойчивостта на заетостта е по-чувствителна</w:t>
      </w:r>
      <w:r w:rsidR="0074190E">
        <w:t>,</w:t>
      </w:r>
      <w:r>
        <w:t xml:space="preserve"> предвид сравнително кратката пазарна история на дружеството.</w:t>
      </w:r>
      <w:r w:rsidR="00BE147B">
        <w:t xml:space="preserve"> След сключване на договор с Агенцията лицето следва да премине на пълно работно време, в съответствие със субсидията, за която се кандидатства.</w:t>
      </w:r>
    </w:p>
    <w:p w14:paraId="14C039BA" w14:textId="53DFF1C8" w:rsidR="002673E7" w:rsidRPr="00571ECE" w:rsidRDefault="00703B75" w:rsidP="00571ECE">
      <w:pPr>
        <w:jc w:val="both"/>
      </w:pPr>
      <w:r>
        <w:t>От</w:t>
      </w:r>
      <w:r w:rsidR="0074190E">
        <w:t>пусната субсидия: 10 200,00 евро.</w:t>
      </w:r>
    </w:p>
    <w:p w14:paraId="2D735C81" w14:textId="77777777" w:rsidR="00B202E8" w:rsidRPr="00571ECE" w:rsidRDefault="00B202E8" w:rsidP="00571ECE">
      <w:pPr>
        <w:jc w:val="both"/>
      </w:pPr>
    </w:p>
    <w:p w14:paraId="3DB082BA" w14:textId="5E2F86F8" w:rsidR="002673E7" w:rsidRPr="00571ECE" w:rsidRDefault="00703B75" w:rsidP="00571ECE">
      <w:pPr>
        <w:jc w:val="both"/>
      </w:pPr>
      <w:r>
        <w:t>30. Община Искър</w:t>
      </w:r>
      <w:r w:rsidR="00BE147B">
        <w:t xml:space="preserve">, Вх. № </w:t>
      </w:r>
      <w:r>
        <w:t>0023-1801 /02.03.2026</w:t>
      </w:r>
      <w:r w:rsidR="00BE147B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B5BC5" w:rsidRPr="00571ECE" w14:paraId="7B8E29BC" w14:textId="77777777" w:rsidTr="0034471F">
        <w:tc>
          <w:tcPr>
            <w:tcW w:w="4531" w:type="dxa"/>
          </w:tcPr>
          <w:p w14:paraId="2A9E45C2" w14:textId="77777777" w:rsidR="00EB5BC5" w:rsidRPr="00571ECE" w:rsidRDefault="00EB5BC5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14E6F693" w14:textId="0564FF84" w:rsidR="00EB5BC5" w:rsidRPr="00571ECE" w:rsidRDefault="00EB5BC5" w:rsidP="00571ECE">
            <w:pPr>
              <w:jc w:val="both"/>
            </w:pPr>
            <w:r>
              <w:t>55.67</w:t>
            </w:r>
          </w:p>
        </w:tc>
      </w:tr>
    </w:tbl>
    <w:p w14:paraId="492635FD" w14:textId="77777777" w:rsidR="00101F84" w:rsidRPr="00571ECE" w:rsidRDefault="00101F84" w:rsidP="00571ECE">
      <w:pPr>
        <w:jc w:val="both"/>
      </w:pPr>
    </w:p>
    <w:p w14:paraId="3476929B" w14:textId="77777777" w:rsidR="0034471F" w:rsidRDefault="00703B75" w:rsidP="00571ECE">
      <w:pPr>
        <w:jc w:val="both"/>
      </w:pPr>
      <w:r>
        <w:t xml:space="preserve">Коментар: </w:t>
      </w:r>
      <w:r w:rsidR="00BE147B">
        <w:t>О</w:t>
      </w:r>
      <w:r>
        <w:t xml:space="preserve">босновката на работното място е свързана с физическите натоварвания при поддръжката на МПС, сгради и тревни площи. Бюджетът е ясен и в рамките на лимита по </w:t>
      </w:r>
      <w:r w:rsidR="00BE147B">
        <w:t>компонента</w:t>
      </w:r>
      <w:r>
        <w:t>. Очакваните резултати и обосновката за индивидуалните позиции биха могли да бъдат описани с малко повече конкретика и измерими показатели.</w:t>
      </w:r>
    </w:p>
    <w:p w14:paraId="36EBDD7D" w14:textId="2D01ADD5" w:rsidR="002673E7" w:rsidRPr="00571ECE" w:rsidRDefault="00703B75" w:rsidP="00571ECE">
      <w:pPr>
        <w:jc w:val="both"/>
      </w:pPr>
      <w:r>
        <w:t>Отпусната субсидия: 9 977,00 евро</w:t>
      </w:r>
      <w:r w:rsidR="00BE147B">
        <w:t>.</w:t>
      </w:r>
    </w:p>
    <w:p w14:paraId="119CD94F" w14:textId="77777777" w:rsidR="00B202E8" w:rsidRPr="00571ECE" w:rsidRDefault="00B202E8" w:rsidP="00571ECE">
      <w:pPr>
        <w:jc w:val="both"/>
      </w:pPr>
    </w:p>
    <w:p w14:paraId="49495775" w14:textId="3F6D5C6D" w:rsidR="002673E7" w:rsidRPr="00571ECE" w:rsidRDefault="00703B75" w:rsidP="00571ECE">
      <w:pPr>
        <w:jc w:val="both"/>
      </w:pPr>
      <w:r>
        <w:t>31. "ГАСТРОНОМА" ЕООД</w:t>
      </w:r>
      <w:r w:rsidR="00BE147B">
        <w:t xml:space="preserve">, Вх. № </w:t>
      </w:r>
      <w:r>
        <w:t>0023-1851 /04.03.2026</w:t>
      </w:r>
      <w:r w:rsidR="00BE147B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70B94" w:rsidRPr="00571ECE" w14:paraId="301C7D00" w14:textId="77777777" w:rsidTr="0034471F">
        <w:tc>
          <w:tcPr>
            <w:tcW w:w="4531" w:type="dxa"/>
          </w:tcPr>
          <w:p w14:paraId="27E53C44" w14:textId="77777777" w:rsidR="00470B94" w:rsidRPr="00571ECE" w:rsidRDefault="00470B94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2045C828" w14:textId="5423C7D0" w:rsidR="00470B94" w:rsidRPr="00571ECE" w:rsidRDefault="00470B94" w:rsidP="00571ECE">
            <w:pPr>
              <w:jc w:val="both"/>
            </w:pPr>
            <w:r>
              <w:t>55.67</w:t>
            </w:r>
          </w:p>
        </w:tc>
      </w:tr>
    </w:tbl>
    <w:p w14:paraId="4CE29FE2" w14:textId="77777777" w:rsidR="00BE3133" w:rsidRPr="00571ECE" w:rsidRDefault="00BE3133" w:rsidP="00571ECE">
      <w:pPr>
        <w:jc w:val="both"/>
      </w:pPr>
    </w:p>
    <w:p w14:paraId="381B70AA" w14:textId="776B7608" w:rsidR="00EC5719" w:rsidRDefault="00703B75" w:rsidP="00571ECE">
      <w:pPr>
        <w:jc w:val="both"/>
      </w:pPr>
      <w:r>
        <w:t xml:space="preserve">Коментар: </w:t>
      </w:r>
      <w:r w:rsidR="00BE147B">
        <w:t>Формулярът е изцяло попълнен.</w:t>
      </w:r>
      <w:r>
        <w:t xml:space="preserve"> Дейностите са описани с три оферти </w:t>
      </w:r>
      <w:r w:rsidR="00BE147B">
        <w:t>и обоснован избор на изпълнител</w:t>
      </w:r>
      <w:r>
        <w:t>. Устойчивостта на заетостта е стаби</w:t>
      </w:r>
      <w:r w:rsidR="00BE147B">
        <w:t xml:space="preserve">лна — фирмата е с </w:t>
      </w:r>
      <w:r>
        <w:t xml:space="preserve"> растящ оборот и установени корпоративни клиенти. </w:t>
      </w:r>
    </w:p>
    <w:p w14:paraId="667BDD62" w14:textId="60B5DB5C" w:rsidR="002673E7" w:rsidRPr="00571ECE" w:rsidRDefault="00703B75" w:rsidP="00571ECE">
      <w:pPr>
        <w:jc w:val="both"/>
      </w:pPr>
      <w:r>
        <w:t>Отпусната субсидия: 9 980,00 евро</w:t>
      </w:r>
      <w:r w:rsidR="00BE147B">
        <w:t>.</w:t>
      </w:r>
    </w:p>
    <w:p w14:paraId="38E8DC55" w14:textId="77777777" w:rsidR="00B202E8" w:rsidRPr="00571ECE" w:rsidRDefault="00B202E8" w:rsidP="00571ECE">
      <w:pPr>
        <w:jc w:val="both"/>
      </w:pPr>
    </w:p>
    <w:p w14:paraId="585979A7" w14:textId="6A0D40AB" w:rsidR="002673E7" w:rsidRPr="00571ECE" w:rsidRDefault="00703B75" w:rsidP="00571ECE">
      <w:pPr>
        <w:jc w:val="both"/>
      </w:pPr>
      <w:r>
        <w:t>32. Общински културен институт /музей/- гр. Бяла</w:t>
      </w:r>
      <w:r w:rsidR="00BE147B">
        <w:t xml:space="preserve">, Вх. № </w:t>
      </w:r>
      <w:r>
        <w:t>0023-1877 /04.03.2026</w:t>
      </w:r>
      <w:r w:rsidR="00BE147B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70B94" w:rsidRPr="00571ECE" w14:paraId="782B31D3" w14:textId="77777777" w:rsidTr="0034471F">
        <w:tc>
          <w:tcPr>
            <w:tcW w:w="4531" w:type="dxa"/>
          </w:tcPr>
          <w:p w14:paraId="00946FBF" w14:textId="77777777" w:rsidR="00470B94" w:rsidRPr="00571ECE" w:rsidRDefault="00470B94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598FAEA1" w14:textId="40BB88CE" w:rsidR="00470B94" w:rsidRPr="00571ECE" w:rsidRDefault="00470B94" w:rsidP="00571ECE">
            <w:pPr>
              <w:jc w:val="both"/>
            </w:pPr>
            <w:r>
              <w:t>55.67</w:t>
            </w:r>
          </w:p>
        </w:tc>
      </w:tr>
    </w:tbl>
    <w:p w14:paraId="05A71E6F" w14:textId="77777777" w:rsidR="00D95F11" w:rsidRPr="00571ECE" w:rsidRDefault="00D95F11" w:rsidP="00571ECE">
      <w:pPr>
        <w:jc w:val="both"/>
      </w:pPr>
    </w:p>
    <w:p w14:paraId="052472B6" w14:textId="709458B4" w:rsidR="00EC5719" w:rsidRDefault="00703B75" w:rsidP="00571ECE">
      <w:pPr>
        <w:jc w:val="both"/>
      </w:pPr>
      <w:r>
        <w:t xml:space="preserve">Коментар: </w:t>
      </w:r>
      <w:r w:rsidR="00BE147B">
        <w:t>О</w:t>
      </w:r>
      <w:r>
        <w:t>босновката на работнот</w:t>
      </w:r>
      <w:r w:rsidR="00BE147B">
        <w:t>о място е разумна</w:t>
      </w:r>
      <w:r>
        <w:t>. Бюдж</w:t>
      </w:r>
      <w:r w:rsidR="00BE147B">
        <w:t>етът е ясен и аритметично верен</w:t>
      </w:r>
      <w:r>
        <w:t>. Очакваните резултати биха могли да бъдат формулирани с по-измерими количествени показатели.</w:t>
      </w:r>
    </w:p>
    <w:p w14:paraId="644F94ED" w14:textId="330B0247" w:rsidR="002673E7" w:rsidRPr="00571ECE" w:rsidRDefault="00703B75" w:rsidP="00571ECE">
      <w:pPr>
        <w:jc w:val="both"/>
      </w:pPr>
      <w:r>
        <w:t>Отпусната субсидия: 6 380,00 евро</w:t>
      </w:r>
      <w:r w:rsidR="00BF04BF">
        <w:t>.</w:t>
      </w:r>
    </w:p>
    <w:p w14:paraId="5C113A70" w14:textId="77777777" w:rsidR="00B202E8" w:rsidRPr="00571ECE" w:rsidRDefault="00B202E8" w:rsidP="00571ECE">
      <w:pPr>
        <w:jc w:val="both"/>
      </w:pPr>
    </w:p>
    <w:p w14:paraId="1BFBBB93" w14:textId="6AFDE093" w:rsidR="002673E7" w:rsidRPr="00571ECE" w:rsidRDefault="00703B75" w:rsidP="00571ECE">
      <w:pPr>
        <w:jc w:val="both"/>
      </w:pPr>
      <w:r>
        <w:t xml:space="preserve">33. МБАЛ "Иван </w:t>
      </w:r>
      <w:proofErr w:type="spellStart"/>
      <w:r>
        <w:t>Скендеров</w:t>
      </w:r>
      <w:proofErr w:type="spellEnd"/>
      <w:r>
        <w:t>" ЕООД</w:t>
      </w:r>
      <w:r w:rsidR="00873A26">
        <w:t xml:space="preserve">, Вх. № </w:t>
      </w:r>
      <w:r>
        <w:t>0023-1880 /04.03.2026</w:t>
      </w:r>
      <w:r w:rsidR="00873A26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A4A58" w:rsidRPr="00571ECE" w14:paraId="6A90CA4D" w14:textId="77777777" w:rsidTr="0034471F">
        <w:tc>
          <w:tcPr>
            <w:tcW w:w="4531" w:type="dxa"/>
          </w:tcPr>
          <w:p w14:paraId="45E2C150" w14:textId="77777777" w:rsidR="00CA4A58" w:rsidRPr="00571ECE" w:rsidRDefault="00CA4A58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271EFB06" w14:textId="5B47EFC9" w:rsidR="00CA4A58" w:rsidRPr="00571ECE" w:rsidRDefault="00CA4A58" w:rsidP="00571ECE">
            <w:pPr>
              <w:jc w:val="both"/>
            </w:pPr>
            <w:r>
              <w:t>54.33</w:t>
            </w:r>
          </w:p>
        </w:tc>
      </w:tr>
    </w:tbl>
    <w:p w14:paraId="18FC214D" w14:textId="77777777" w:rsidR="00D95F11" w:rsidRPr="00571ECE" w:rsidRDefault="00D95F11" w:rsidP="00571ECE">
      <w:pPr>
        <w:jc w:val="both"/>
      </w:pPr>
    </w:p>
    <w:p w14:paraId="6538E8FA" w14:textId="0514DF45" w:rsidR="00EC5719" w:rsidRDefault="00703B75" w:rsidP="00571ECE">
      <w:pPr>
        <w:jc w:val="both"/>
      </w:pPr>
      <w:r>
        <w:t xml:space="preserve">Коментар: </w:t>
      </w:r>
      <w:r w:rsidR="00873A26">
        <w:t>Формулярът е попълнен подробно</w:t>
      </w:r>
      <w:r>
        <w:t xml:space="preserve"> с детайлни длъжностни характеристики на всички работни места. </w:t>
      </w:r>
      <w:r w:rsidR="00873A26">
        <w:t>Д</w:t>
      </w:r>
      <w:r>
        <w:t>ейностите са разписани последователно. Устойчивос</w:t>
      </w:r>
      <w:r w:rsidR="00873A26">
        <w:t xml:space="preserve">тта на заетостта е аргументирана. </w:t>
      </w:r>
      <w:r>
        <w:t>От бюджета сл</w:t>
      </w:r>
      <w:r w:rsidR="00873A26">
        <w:t>едва да отпаднат някои активи</w:t>
      </w:r>
      <w:r>
        <w:t xml:space="preserve">, за които липсва обосновка в описанието на проекта или са допуснати несъответствия — </w:t>
      </w:r>
      <w:r w:rsidR="00873A26">
        <w:t>мобилна лампа тип "кокиче" за работно място "В" (1 500 евро)</w:t>
      </w:r>
      <w:r>
        <w:t xml:space="preserve">, комплект </w:t>
      </w:r>
      <w:r w:rsidR="00873A26">
        <w:t>контейнери за стерилизация за работно място</w:t>
      </w:r>
      <w:r>
        <w:t xml:space="preserve"> "Ж" (3 720 евро) и приспособление за трансфер на п</w:t>
      </w:r>
      <w:r w:rsidR="007B17AB">
        <w:t>ациенти за работно място</w:t>
      </w:r>
      <w:r>
        <w:t xml:space="preserve"> "И" (650 евро). Общ</w:t>
      </w:r>
      <w:r w:rsidR="007B17AB">
        <w:t>ата редукция е в размер на 5 870 евро.</w:t>
      </w:r>
    </w:p>
    <w:p w14:paraId="4A7835CB" w14:textId="3E71A8EC" w:rsidR="00EC5719" w:rsidRDefault="007B17AB" w:rsidP="00571ECE">
      <w:pPr>
        <w:jc w:val="both"/>
      </w:pPr>
      <w:r>
        <w:t>Отпусната субсидия: 99 774</w:t>
      </w:r>
      <w:r w:rsidR="00703B75">
        <w:t>,00 евро</w:t>
      </w:r>
      <w:r>
        <w:t>.</w:t>
      </w:r>
    </w:p>
    <w:p w14:paraId="215B0B04" w14:textId="26AD2AA6" w:rsidR="009E154F" w:rsidRPr="00571ECE" w:rsidRDefault="009E154F" w:rsidP="00571ECE">
      <w:pPr>
        <w:jc w:val="both"/>
      </w:pPr>
      <w:bookmarkStart w:id="0" w:name="_GoBack"/>
      <w:bookmarkEnd w:id="0"/>
    </w:p>
    <w:p w14:paraId="32EFE809" w14:textId="21056576" w:rsidR="00D95F11" w:rsidRPr="00571ECE" w:rsidRDefault="00D95F11" w:rsidP="00571ECE">
      <w:pPr>
        <w:jc w:val="both"/>
      </w:pPr>
      <w:r>
        <w:t>34. МБАЛ "Св. Петка Българска" ЕООД</w:t>
      </w:r>
      <w:r w:rsidR="007B17AB">
        <w:t>, Вх. №</w:t>
      </w:r>
      <w:r>
        <w:tab/>
        <w:t>0023-1740 /27.02.2026</w:t>
      </w:r>
      <w:r w:rsidR="007B17AB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95F11" w:rsidRPr="00571ECE" w14:paraId="12998770" w14:textId="77777777" w:rsidTr="0034471F">
        <w:tc>
          <w:tcPr>
            <w:tcW w:w="4531" w:type="dxa"/>
          </w:tcPr>
          <w:p w14:paraId="637E48FC" w14:textId="77777777" w:rsidR="00D95F11" w:rsidRPr="00571ECE" w:rsidRDefault="00D95F11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7EC2CF59" w14:textId="698188E5" w:rsidR="00D95F11" w:rsidRPr="00571ECE" w:rsidRDefault="00D95F11" w:rsidP="00571ECE">
            <w:pPr>
              <w:jc w:val="both"/>
            </w:pPr>
            <w:r>
              <w:t>54.00</w:t>
            </w:r>
          </w:p>
        </w:tc>
      </w:tr>
    </w:tbl>
    <w:p w14:paraId="3769128E" w14:textId="77777777" w:rsidR="00D95F11" w:rsidRPr="00571ECE" w:rsidRDefault="00D95F11" w:rsidP="00571ECE">
      <w:pPr>
        <w:jc w:val="both"/>
      </w:pPr>
    </w:p>
    <w:p w14:paraId="1FC98CAE" w14:textId="0E9802B5" w:rsidR="00EC5719" w:rsidRDefault="00703B75" w:rsidP="00571ECE">
      <w:pPr>
        <w:jc w:val="both"/>
      </w:pPr>
      <w:r>
        <w:lastRenderedPageBreak/>
        <w:t xml:space="preserve">Коментар: Формулярът е попълнен с някои пропуски — заглавието на корицата не е попълнено, а информацията на места е изложена кратко. </w:t>
      </w:r>
      <w:r w:rsidR="007B17AB">
        <w:t>У</w:t>
      </w:r>
      <w:r>
        <w:t>стойчивостта на заетостта е разумна предвид статута на болницата като единствено лечебно заведение в общината. Двама от бенефициентите се намират в пенсионна възраст, поради което съответ</w:t>
      </w:r>
      <w:r w:rsidR="007B17AB">
        <w:t>ните работни места — "Д" и</w:t>
      </w:r>
      <w:r>
        <w:t xml:space="preserve"> "Е" — следва да отпаднат от проекта. Бюджетът се редуцира с разходите за тези две работни м</w:t>
      </w:r>
      <w:r w:rsidR="008174E1">
        <w:t>еста в общ размер на 8 741 евро</w:t>
      </w:r>
      <w:r>
        <w:t>.</w:t>
      </w:r>
    </w:p>
    <w:p w14:paraId="631CE0B4" w14:textId="3A6EF96B" w:rsidR="002673E7" w:rsidRPr="00571ECE" w:rsidRDefault="00703B75" w:rsidP="00571ECE">
      <w:pPr>
        <w:jc w:val="both"/>
      </w:pPr>
      <w:r>
        <w:t>Отпусната субсидия: 24 655,00 евро</w:t>
      </w:r>
      <w:r w:rsidR="008174E1">
        <w:t>.</w:t>
      </w:r>
    </w:p>
    <w:p w14:paraId="58FB2E31" w14:textId="4F1B4662" w:rsidR="00C33F3E" w:rsidRPr="00571ECE" w:rsidRDefault="00C33F3E" w:rsidP="00571ECE">
      <w:pPr>
        <w:jc w:val="both"/>
      </w:pPr>
    </w:p>
    <w:p w14:paraId="0EDA72BC" w14:textId="1A42F0EF" w:rsidR="00D95F11" w:rsidRPr="00571ECE" w:rsidRDefault="00D95F11" w:rsidP="00571ECE">
      <w:pPr>
        <w:jc w:val="both"/>
      </w:pPr>
      <w:r>
        <w:t xml:space="preserve">35. Районна колегия на Български Лекарски Съюз </w:t>
      </w:r>
      <w:r w:rsidR="00251F34">
        <w:t>–</w:t>
      </w:r>
      <w:r>
        <w:t xml:space="preserve"> Монтана</w:t>
      </w:r>
      <w:r w:rsidR="00251F34">
        <w:t>, Вх. №</w:t>
      </w:r>
      <w:r>
        <w:tab/>
        <w:t>0023-1819 /02.03.2026</w:t>
      </w:r>
      <w:r w:rsidR="00251F34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95F11" w:rsidRPr="00571ECE" w14:paraId="14C169EB" w14:textId="77777777" w:rsidTr="0034471F">
        <w:tc>
          <w:tcPr>
            <w:tcW w:w="4531" w:type="dxa"/>
          </w:tcPr>
          <w:p w14:paraId="3D839F8C" w14:textId="77777777" w:rsidR="00D95F11" w:rsidRPr="00571ECE" w:rsidRDefault="00D95F11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7D8C91C7" w14:textId="77777777" w:rsidR="00D95F11" w:rsidRPr="00571ECE" w:rsidRDefault="00D95F11" w:rsidP="00571ECE">
            <w:pPr>
              <w:jc w:val="both"/>
            </w:pPr>
            <w:r>
              <w:t>53.67</w:t>
            </w:r>
          </w:p>
        </w:tc>
      </w:tr>
    </w:tbl>
    <w:p w14:paraId="5B092221" w14:textId="77777777" w:rsidR="00D95F11" w:rsidRPr="00571ECE" w:rsidRDefault="00D95F11" w:rsidP="00571ECE">
      <w:pPr>
        <w:jc w:val="both"/>
      </w:pPr>
    </w:p>
    <w:p w14:paraId="2BA92093" w14:textId="74866C13" w:rsidR="00EC5719" w:rsidRDefault="00703B75" w:rsidP="00571ECE">
      <w:pPr>
        <w:jc w:val="both"/>
      </w:pPr>
      <w:r>
        <w:t>Коментар:</w:t>
      </w:r>
      <w:r w:rsidR="00251F34">
        <w:t xml:space="preserve"> О</w:t>
      </w:r>
      <w:r>
        <w:t>босновкат</w:t>
      </w:r>
      <w:r w:rsidR="00251F34">
        <w:t>а на работното място е направена</w:t>
      </w:r>
      <w:r>
        <w:t xml:space="preserve"> индивидуално за </w:t>
      </w:r>
      <w:r w:rsidR="00251F34">
        <w:t>всеки от предвидените активи</w:t>
      </w:r>
      <w:r>
        <w:t xml:space="preserve">. Дейностите са описани с три оферти за всяка позиция и обоснован избор. </w:t>
      </w:r>
      <w:r w:rsidR="00251F34" w:rsidRPr="00251F34">
        <w:t>Очакваните резултати биха могли да бъдат формулирани с по-измерими количествени показатели.</w:t>
      </w:r>
      <w:r w:rsidR="00251F34">
        <w:t xml:space="preserve"> Бюджетът се нуждае от</w:t>
      </w:r>
      <w:r>
        <w:t xml:space="preserve"> корекция — някои цени не съвпадат с приложените оферти. От разходите следва да отпадне канапето за почивка на служителя на стойност 780 евро, тъй като не е пряко свързано с вменените служе</w:t>
      </w:r>
      <w:r w:rsidR="00251F34">
        <w:t>бни задължения.</w:t>
      </w:r>
    </w:p>
    <w:p w14:paraId="12538451" w14:textId="639D4A90" w:rsidR="002673E7" w:rsidRPr="00571ECE" w:rsidRDefault="00703B75" w:rsidP="00571ECE">
      <w:pPr>
        <w:jc w:val="both"/>
      </w:pPr>
      <w:r>
        <w:t>Отпусната субсидия: 5 713,40 евро</w:t>
      </w:r>
      <w:r w:rsidR="00251F34">
        <w:t>.</w:t>
      </w:r>
    </w:p>
    <w:p w14:paraId="2C58C212" w14:textId="50C3B461" w:rsidR="00C33F3E" w:rsidRPr="00571ECE" w:rsidRDefault="00C33F3E" w:rsidP="00571ECE">
      <w:pPr>
        <w:jc w:val="both"/>
      </w:pPr>
    </w:p>
    <w:p w14:paraId="641A0A1F" w14:textId="515E0E7B" w:rsidR="00D95F11" w:rsidRPr="00571ECE" w:rsidRDefault="00D95F11" w:rsidP="00571ECE">
      <w:pPr>
        <w:jc w:val="both"/>
      </w:pPr>
      <w:r>
        <w:t>36. "</w:t>
      </w:r>
      <w:proofErr w:type="spellStart"/>
      <w:r>
        <w:t>Нетинс</w:t>
      </w:r>
      <w:proofErr w:type="spellEnd"/>
      <w:r>
        <w:t xml:space="preserve"> </w:t>
      </w:r>
      <w:proofErr w:type="spellStart"/>
      <w:r>
        <w:t>Иншурънс</w:t>
      </w:r>
      <w:proofErr w:type="spellEnd"/>
      <w:r>
        <w:t xml:space="preserve"> </w:t>
      </w:r>
      <w:proofErr w:type="spellStart"/>
      <w:r>
        <w:t>Брокерс</w:t>
      </w:r>
      <w:proofErr w:type="spellEnd"/>
      <w:r>
        <w:t>" ООД</w:t>
      </w:r>
      <w:r w:rsidR="00C437F0">
        <w:t xml:space="preserve">, Вх. № </w:t>
      </w:r>
      <w:r>
        <w:t>0023-1860 /04.03.2026</w:t>
      </w:r>
      <w:r w:rsidR="00C437F0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95F11" w:rsidRPr="00571ECE" w14:paraId="01C22DDA" w14:textId="77777777" w:rsidTr="0034471F">
        <w:tc>
          <w:tcPr>
            <w:tcW w:w="4531" w:type="dxa"/>
          </w:tcPr>
          <w:p w14:paraId="3DFFE214" w14:textId="77777777" w:rsidR="00D95F11" w:rsidRPr="00571ECE" w:rsidRDefault="00D95F11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1C910038" w14:textId="77777777" w:rsidR="00D95F11" w:rsidRPr="00571ECE" w:rsidRDefault="00D95F11" w:rsidP="00571ECE">
            <w:pPr>
              <w:jc w:val="both"/>
            </w:pPr>
            <w:r>
              <w:t>52.33</w:t>
            </w:r>
          </w:p>
        </w:tc>
      </w:tr>
    </w:tbl>
    <w:p w14:paraId="1165BEF1" w14:textId="77777777" w:rsidR="00D95F11" w:rsidRPr="00571ECE" w:rsidRDefault="00D95F11" w:rsidP="00571ECE">
      <w:pPr>
        <w:jc w:val="both"/>
      </w:pPr>
    </w:p>
    <w:p w14:paraId="454DF551" w14:textId="13D9B2C7" w:rsidR="00EC5719" w:rsidRDefault="00703B75" w:rsidP="00571ECE">
      <w:pPr>
        <w:jc w:val="both"/>
      </w:pPr>
      <w:r>
        <w:t xml:space="preserve">Коментар: </w:t>
      </w:r>
      <w:r w:rsidR="00151181">
        <w:t>Формулярът е попълнен изцяло</w:t>
      </w:r>
      <w:r>
        <w:t xml:space="preserve">. Дейност 2 (обучение) е добре описана с конкретен изпълнител, а устойчивостта на заетостта е разумно обвързана с позицията на самия управител, който е и собственик на дружеството. Изборът на конкретен автомобил би могъл да бъде по-добре аргументиран, тъй като е базиран на интернет справка без гарантирана наличност. В Приложение 2 е допусната техническа грешка — за разхода за обучение е записана сума от 2 000 евро вместо 1 000 евро (колкото е по офертата на изпълнителя и колкото е </w:t>
      </w:r>
      <w:r w:rsidR="00BA0B7C">
        <w:t>посочено в т. 5.3 на формуляра)</w:t>
      </w:r>
      <w:r>
        <w:t xml:space="preserve">. </w:t>
      </w:r>
      <w:r w:rsidR="00BA0B7C">
        <w:t xml:space="preserve">Има разминаване в исканата сума в бюджета и формуляра. </w:t>
      </w:r>
      <w:r w:rsidR="00BA0B7C" w:rsidRPr="00BA0B7C">
        <w:t>Лицето трябва да представи документ от ТОЛЕК.</w:t>
      </w:r>
    </w:p>
    <w:p w14:paraId="6E280D58" w14:textId="02D7182B" w:rsidR="00B202E8" w:rsidRPr="00571ECE" w:rsidRDefault="00703B75" w:rsidP="00571ECE">
      <w:pPr>
        <w:jc w:val="both"/>
      </w:pPr>
      <w:r>
        <w:t>Отпусната субсидия: 11 225,84 евро</w:t>
      </w:r>
      <w:r w:rsidR="00BA0B7C">
        <w:t xml:space="preserve">. </w:t>
      </w:r>
    </w:p>
    <w:p w14:paraId="1194D76B" w14:textId="77777777" w:rsidR="00C33F3E" w:rsidRPr="00571ECE" w:rsidRDefault="00C33F3E" w:rsidP="00571ECE">
      <w:pPr>
        <w:jc w:val="both"/>
      </w:pPr>
    </w:p>
    <w:p w14:paraId="1618CD76" w14:textId="430DB3A3" w:rsidR="00D95F11" w:rsidRPr="00571ECE" w:rsidRDefault="00D95F11" w:rsidP="00571ECE">
      <w:pPr>
        <w:jc w:val="both"/>
      </w:pPr>
      <w:r>
        <w:t>37. ЗЗД "Антикварно село битака Перник"</w:t>
      </w:r>
      <w:r w:rsidR="00F87F9A">
        <w:t xml:space="preserve">, Вх. № </w:t>
      </w:r>
      <w:r>
        <w:t>0023-1872 /04.03.2026</w:t>
      </w:r>
      <w:r w:rsidR="00F87F9A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95F11" w:rsidRPr="00571ECE" w14:paraId="1D83BFB4" w14:textId="77777777" w:rsidTr="0034471F">
        <w:tc>
          <w:tcPr>
            <w:tcW w:w="4531" w:type="dxa"/>
          </w:tcPr>
          <w:p w14:paraId="5F964818" w14:textId="77777777" w:rsidR="00D95F11" w:rsidRPr="00571ECE" w:rsidRDefault="00D95F11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2358B77B" w14:textId="77777777" w:rsidR="00D95F11" w:rsidRPr="00571ECE" w:rsidRDefault="00D95F11" w:rsidP="00571ECE">
            <w:pPr>
              <w:jc w:val="both"/>
            </w:pPr>
            <w:r>
              <w:t>52.00</w:t>
            </w:r>
          </w:p>
        </w:tc>
      </w:tr>
    </w:tbl>
    <w:p w14:paraId="625E23F2" w14:textId="77777777" w:rsidR="00D95F11" w:rsidRPr="00571ECE" w:rsidRDefault="00D95F11" w:rsidP="00571ECE">
      <w:pPr>
        <w:jc w:val="both"/>
      </w:pPr>
    </w:p>
    <w:p w14:paraId="21BEC2E1" w14:textId="7ADC2F7D" w:rsidR="00EC5719" w:rsidRDefault="00703B75" w:rsidP="00571ECE">
      <w:pPr>
        <w:jc w:val="both"/>
      </w:pPr>
      <w:r>
        <w:t xml:space="preserve">Коментар: Кандидатът е сдружение в сферата на поправката и реставрацията на ретро мотори и антики в Перник, като проектът обхваща преоборудване на 2 работни места — механици с функционални ограничения, които затрудняват прецизната ръчна работа. </w:t>
      </w:r>
      <w:r w:rsidR="00F87F9A">
        <w:t>О</w:t>
      </w:r>
      <w:r>
        <w:t xml:space="preserve">босновката на работните места е свързана именно с тези ограничения. Бюджетът е </w:t>
      </w:r>
      <w:r w:rsidR="00F87F9A">
        <w:t>точен</w:t>
      </w:r>
      <w:r>
        <w:t xml:space="preserve">. Устойчивостта на заетостта е по-чувствителна — сдружението е учредено наскоро и не разполага с доказана стопанска история, което налага по-внимателно проследяване в етапа на изпълнение. Очакваните резултати биха могли да бъдат формулирани с по-конкретни измерими индикатори и срокове. Налице е вътрешно несъответствие в документите — за струга за дърво в бюджета и в т. 5.6 е посочен изпълнителят </w:t>
      </w:r>
      <w:proofErr w:type="spellStart"/>
      <w:r>
        <w:t>Holzmann</w:t>
      </w:r>
      <w:proofErr w:type="spellEnd"/>
      <w:r>
        <w:t xml:space="preserve"> със стойност 1 956 евро, която обаче съответства на офертата на друг доставчик </w:t>
      </w:r>
      <w:r w:rsidR="001D630B">
        <w:t>(</w:t>
      </w:r>
      <w:proofErr w:type="spellStart"/>
      <w:r w:rsidR="001D630B">
        <w:t>Дикар</w:t>
      </w:r>
      <w:proofErr w:type="spellEnd"/>
      <w:r w:rsidR="001D630B">
        <w:t xml:space="preserve"> Консул)</w:t>
      </w:r>
      <w:r>
        <w:t xml:space="preserve">. Несъответствието следва да бъде </w:t>
      </w:r>
      <w:r w:rsidR="001D630B">
        <w:t>поправено</w:t>
      </w:r>
      <w:r>
        <w:t xml:space="preserve"> и името на изпълнителя в </w:t>
      </w:r>
      <w:r w:rsidR="001D630B">
        <w:t>бюджета</w:t>
      </w:r>
      <w:r>
        <w:t xml:space="preserve"> да се коригира в съответ</w:t>
      </w:r>
      <w:r w:rsidR="001D630B">
        <w:t>ствие с реално приетата оферта.</w:t>
      </w:r>
    </w:p>
    <w:p w14:paraId="72A30BD4" w14:textId="5A068752" w:rsidR="00B202E8" w:rsidRPr="00571ECE" w:rsidRDefault="00703B75" w:rsidP="00571ECE">
      <w:pPr>
        <w:jc w:val="both"/>
      </w:pPr>
      <w:r>
        <w:t>Отпусната субсидия: 2 975,50 евро</w:t>
      </w:r>
      <w:r w:rsidR="001D630B">
        <w:t>.</w:t>
      </w:r>
    </w:p>
    <w:p w14:paraId="7409B874" w14:textId="6FDEB08F" w:rsidR="00C33F3E" w:rsidRDefault="00C33F3E" w:rsidP="00571ECE">
      <w:pPr>
        <w:jc w:val="both"/>
      </w:pPr>
    </w:p>
    <w:p w14:paraId="4D2856CF" w14:textId="45D981CE" w:rsidR="008E4A92" w:rsidRDefault="008E4A92" w:rsidP="00571ECE">
      <w:pPr>
        <w:jc w:val="both"/>
      </w:pPr>
    </w:p>
    <w:p w14:paraId="445595D3" w14:textId="1FE67FCA" w:rsidR="008E4A92" w:rsidRDefault="008E4A92" w:rsidP="00571ECE">
      <w:pPr>
        <w:jc w:val="both"/>
      </w:pPr>
    </w:p>
    <w:p w14:paraId="68C13782" w14:textId="77777777" w:rsidR="008E4A92" w:rsidRPr="00571ECE" w:rsidRDefault="008E4A92" w:rsidP="00571ECE">
      <w:pPr>
        <w:jc w:val="both"/>
      </w:pPr>
    </w:p>
    <w:p w14:paraId="33F61E78" w14:textId="60866133" w:rsidR="00D95F11" w:rsidRPr="00571ECE" w:rsidRDefault="00D95F11" w:rsidP="00571ECE">
      <w:pPr>
        <w:jc w:val="both"/>
      </w:pPr>
      <w:r>
        <w:lastRenderedPageBreak/>
        <w:t>38. Основно училище "Отец Паисий"</w:t>
      </w:r>
      <w:r w:rsidR="00425628">
        <w:t xml:space="preserve">, Вх. № </w:t>
      </w:r>
      <w:r>
        <w:t>0023-1894 /04.03.2026</w:t>
      </w:r>
      <w:r w:rsidR="00425628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95F11" w:rsidRPr="00571ECE" w14:paraId="15163E14" w14:textId="77777777" w:rsidTr="0034471F">
        <w:tc>
          <w:tcPr>
            <w:tcW w:w="4531" w:type="dxa"/>
          </w:tcPr>
          <w:p w14:paraId="594D9F4B" w14:textId="77777777" w:rsidR="00D95F11" w:rsidRPr="00571ECE" w:rsidRDefault="00D95F11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11E4E447" w14:textId="77777777" w:rsidR="00D95F11" w:rsidRPr="00571ECE" w:rsidRDefault="00D95F11" w:rsidP="00571ECE">
            <w:pPr>
              <w:jc w:val="both"/>
            </w:pPr>
            <w:r>
              <w:t>48.33</w:t>
            </w:r>
          </w:p>
        </w:tc>
      </w:tr>
    </w:tbl>
    <w:p w14:paraId="11584748" w14:textId="77777777" w:rsidR="00D95F11" w:rsidRPr="00571ECE" w:rsidRDefault="00D95F11" w:rsidP="00571ECE">
      <w:pPr>
        <w:jc w:val="both"/>
      </w:pPr>
    </w:p>
    <w:p w14:paraId="331B9ED8" w14:textId="03EAA7C2" w:rsidR="00EC5719" w:rsidRDefault="00703B75" w:rsidP="00571ECE">
      <w:pPr>
        <w:jc w:val="both"/>
      </w:pPr>
      <w:r>
        <w:t>Коментар: Формуля</w:t>
      </w:r>
      <w:r w:rsidR="00425628">
        <w:t xml:space="preserve">рът е попълнен по всички точки. </w:t>
      </w:r>
      <w:r>
        <w:t>Устойчивос</w:t>
      </w:r>
      <w:r w:rsidR="00425628">
        <w:t>тта на заетостта е обоснована — институционалният характер на кандидата е гаранция</w:t>
      </w:r>
      <w:r>
        <w:t>. Обосновката на отделни активи и пълнотата на дейностите биха могли да бъдат подобрени — част от позициите имат по-индиректна връзка с функционалните дефицити, а бюджетното приложение се нуждае от привеждане в съответствие с образеца. От разходите следва да отпаднат позициите за копирна хартия</w:t>
      </w:r>
      <w:r w:rsidR="00425628">
        <w:t xml:space="preserve"> и масло за </w:t>
      </w:r>
      <w:proofErr w:type="spellStart"/>
      <w:r w:rsidR="00425628">
        <w:t>шредер</w:t>
      </w:r>
      <w:proofErr w:type="spellEnd"/>
      <w:r>
        <w:t>, тъй като не са дълготрайни активи по смисъла на Методиката</w:t>
      </w:r>
      <w:r w:rsidR="00425628">
        <w:t>.</w:t>
      </w:r>
    </w:p>
    <w:p w14:paraId="45A98EA6" w14:textId="49CC7968" w:rsidR="002673E7" w:rsidRPr="00571ECE" w:rsidRDefault="00703B75" w:rsidP="00571ECE">
      <w:pPr>
        <w:jc w:val="both"/>
      </w:pPr>
      <w:r>
        <w:t>Отпусната субсидия: 10 151,52 евро</w:t>
      </w:r>
      <w:r w:rsidR="00425628">
        <w:t>.</w:t>
      </w:r>
    </w:p>
    <w:p w14:paraId="65C9310C" w14:textId="66CC36EC" w:rsidR="00C33F3E" w:rsidRPr="00571ECE" w:rsidRDefault="00C33F3E" w:rsidP="00571ECE">
      <w:pPr>
        <w:jc w:val="both"/>
      </w:pPr>
    </w:p>
    <w:p w14:paraId="726B8D32" w14:textId="4F44A8FE" w:rsidR="00D95F11" w:rsidRPr="00571ECE" w:rsidRDefault="00D95F11" w:rsidP="00571ECE">
      <w:pPr>
        <w:jc w:val="both"/>
      </w:pPr>
      <w:r>
        <w:t>39. "КУРИЕР 1005" ЕООД</w:t>
      </w:r>
      <w:r w:rsidR="00D06221">
        <w:t>, Вх. №</w:t>
      </w:r>
      <w:r>
        <w:tab/>
        <w:t>0023-1836 /04.03.2026</w:t>
      </w:r>
      <w:r w:rsidR="00D06221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95F11" w:rsidRPr="00571ECE" w14:paraId="5E9BA004" w14:textId="77777777" w:rsidTr="0034471F">
        <w:tc>
          <w:tcPr>
            <w:tcW w:w="4531" w:type="dxa"/>
          </w:tcPr>
          <w:p w14:paraId="6EF3984A" w14:textId="77777777" w:rsidR="00D95F11" w:rsidRPr="00571ECE" w:rsidRDefault="00D95F11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122633BD" w14:textId="77777777" w:rsidR="00D95F11" w:rsidRPr="00571ECE" w:rsidRDefault="00D95F11" w:rsidP="00571ECE">
            <w:pPr>
              <w:jc w:val="both"/>
            </w:pPr>
            <w:r>
              <w:t>47.33</w:t>
            </w:r>
          </w:p>
        </w:tc>
      </w:tr>
    </w:tbl>
    <w:p w14:paraId="1356A8CD" w14:textId="77777777" w:rsidR="00D95F11" w:rsidRPr="00571ECE" w:rsidRDefault="00D95F11" w:rsidP="00571ECE">
      <w:pPr>
        <w:jc w:val="both"/>
      </w:pPr>
    </w:p>
    <w:p w14:paraId="6C724861" w14:textId="7927E4AF" w:rsidR="00EC5719" w:rsidRDefault="00703B75" w:rsidP="00571ECE">
      <w:pPr>
        <w:jc w:val="both"/>
      </w:pPr>
      <w:r>
        <w:t xml:space="preserve">Коментар: </w:t>
      </w:r>
      <w:r w:rsidR="00D06221">
        <w:t xml:space="preserve">Дейностите, заложени в проекта </w:t>
      </w:r>
      <w:r>
        <w:t>са описани в ясен четиримесечен план с конкретни изпълнители. Устойчивостта на заетостта е разумна, обоснована с прогнозни приходи от</w:t>
      </w:r>
      <w:r w:rsidR="00D06221">
        <w:t xml:space="preserve"> предвидената</w:t>
      </w:r>
      <w:r>
        <w:t xml:space="preserve"> апаратурата. Бюджетът се нуждае от структурно прецизиране — разходите по различните компоненти следва да бъдат коректно разпределени, а представените оферти за някои активи биха могли да бъдат допълнени с алтернативи. От бюджета следва да отпаднат разходите за осигурителни вноски за сметка на работодателя за 12 месеца, тъй като не са допустим разход по Методиката. Освен това, тъй като лицето вече е назначено във фирмата, цялото оборудване след</w:t>
      </w:r>
      <w:r w:rsidR="00B301F6">
        <w:t>ва да се отнесе към Компонент 2</w:t>
      </w:r>
      <w:r>
        <w:t xml:space="preserve">; при това обединение общата сума надвишава лимита по Компонент 2 от 10 225,84 евро с 391,52 евро, която сума </w:t>
      </w:r>
      <w:r w:rsidR="00B301F6">
        <w:t>следва да се поеме като</w:t>
      </w:r>
      <w:r>
        <w:t xml:space="preserve"> собствено участие на кандидата. След тези корекции исканата субсидия от АХУ се редуцира с 1 980,80 </w:t>
      </w:r>
      <w:r w:rsidR="00B301F6">
        <w:t>евро.</w:t>
      </w:r>
      <w:r w:rsidR="00EC70AA" w:rsidRPr="00EC70AA">
        <w:t xml:space="preserve"> След сключване на договор с Агенцията лицето следва да премине на пълно работно време, в съответствие със субсидията, за която се кандидатства.</w:t>
      </w:r>
    </w:p>
    <w:p w14:paraId="774F9E42" w14:textId="49D07B28" w:rsidR="002673E7" w:rsidRPr="00571ECE" w:rsidRDefault="00703B75" w:rsidP="00571ECE">
      <w:pPr>
        <w:jc w:val="both"/>
      </w:pPr>
      <w:r>
        <w:t>Отпусната субсидия: 11 248,42 евро</w:t>
      </w:r>
      <w:r w:rsidR="00B301F6">
        <w:t>.</w:t>
      </w:r>
    </w:p>
    <w:p w14:paraId="2B4F4789" w14:textId="1DB96327" w:rsidR="00C33F3E" w:rsidRPr="00571ECE" w:rsidRDefault="00C33F3E" w:rsidP="00571ECE">
      <w:pPr>
        <w:jc w:val="both"/>
      </w:pPr>
    </w:p>
    <w:p w14:paraId="1B7810AA" w14:textId="699EC578" w:rsidR="00D95F11" w:rsidRPr="00571ECE" w:rsidRDefault="00D95F11" w:rsidP="00571ECE">
      <w:pPr>
        <w:jc w:val="both"/>
      </w:pPr>
      <w:r>
        <w:t>40. ЕТ "ДЕБИ - Камелия Илиева"</w:t>
      </w:r>
      <w:r w:rsidR="00B301F6">
        <w:t>, Вх. №</w:t>
      </w:r>
      <w:r>
        <w:tab/>
        <w:t>0023-1821 /02.03.2026</w:t>
      </w:r>
      <w:r w:rsidR="00B301F6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95F11" w:rsidRPr="00571ECE" w14:paraId="748F9EC3" w14:textId="77777777" w:rsidTr="0034471F">
        <w:tc>
          <w:tcPr>
            <w:tcW w:w="4531" w:type="dxa"/>
          </w:tcPr>
          <w:p w14:paraId="03583DAC" w14:textId="77777777" w:rsidR="00D95F11" w:rsidRPr="00571ECE" w:rsidRDefault="00D95F11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6B42965F" w14:textId="77777777" w:rsidR="00D95F11" w:rsidRPr="00571ECE" w:rsidRDefault="00D95F11" w:rsidP="00571ECE">
            <w:pPr>
              <w:jc w:val="both"/>
            </w:pPr>
            <w:r>
              <w:t>45.00</w:t>
            </w:r>
          </w:p>
        </w:tc>
      </w:tr>
    </w:tbl>
    <w:p w14:paraId="44CAA08A" w14:textId="77777777" w:rsidR="00D95F11" w:rsidRPr="00571ECE" w:rsidRDefault="00D95F11" w:rsidP="00571ECE">
      <w:pPr>
        <w:jc w:val="both"/>
      </w:pPr>
    </w:p>
    <w:p w14:paraId="6E0EB131" w14:textId="62EDD485" w:rsidR="00EC5719" w:rsidRDefault="00703B75" w:rsidP="00571ECE">
      <w:pPr>
        <w:jc w:val="both"/>
      </w:pPr>
      <w:r>
        <w:t xml:space="preserve">Коментар: Формулярът </w:t>
      </w:r>
      <w:r w:rsidR="000D582B">
        <w:t>е попълнен в по-схематичен стил</w:t>
      </w:r>
      <w:r>
        <w:t>. Дейностите са описани достатъчно за нуждите на проекта, с приложени оферти и опреде</w:t>
      </w:r>
      <w:r w:rsidR="000D582B">
        <w:t>лен изпълнител. Бюджетът е ясен и е</w:t>
      </w:r>
      <w:r>
        <w:t xml:space="preserve"> в рамките на лимита. Устойчивостта на заетостта е чувствителна предвид съчетанието на рабо</w:t>
      </w:r>
      <w:r w:rsidR="000D582B">
        <w:t xml:space="preserve">тодател и работник в едно лице. Нужно </w:t>
      </w:r>
      <w:r>
        <w:t>е</w:t>
      </w:r>
      <w:r w:rsidR="000D582B">
        <w:t xml:space="preserve"> било</w:t>
      </w:r>
      <w:r>
        <w:t xml:space="preserve"> по-конкретно описание на резултатите и допълнително разписване на очакваните цели и срокове.</w:t>
      </w:r>
    </w:p>
    <w:p w14:paraId="44B09CC3" w14:textId="256CA988" w:rsidR="002673E7" w:rsidRPr="00571ECE" w:rsidRDefault="00703B75" w:rsidP="00571ECE">
      <w:pPr>
        <w:jc w:val="both"/>
      </w:pPr>
      <w:r>
        <w:t>Отпусната субсидия: 9 920,00 евро</w:t>
      </w:r>
      <w:r w:rsidR="000D582B">
        <w:t>.</w:t>
      </w:r>
    </w:p>
    <w:p w14:paraId="467AB756" w14:textId="77777777" w:rsidR="00B202E8" w:rsidRPr="00571ECE" w:rsidRDefault="00B202E8" w:rsidP="00571ECE">
      <w:pPr>
        <w:jc w:val="both"/>
      </w:pPr>
    </w:p>
    <w:p w14:paraId="6CD8378E" w14:textId="77777777" w:rsidR="00C33F3E" w:rsidRPr="00571ECE" w:rsidRDefault="00C33F3E" w:rsidP="00571ECE">
      <w:pPr>
        <w:jc w:val="both"/>
      </w:pPr>
    </w:p>
    <w:p w14:paraId="3727FE0B" w14:textId="77777777" w:rsidR="00C33F3E" w:rsidRPr="00571ECE" w:rsidRDefault="00C33F3E" w:rsidP="00571ECE">
      <w:pPr>
        <w:jc w:val="both"/>
        <w:rPr>
          <w:b/>
        </w:rPr>
      </w:pPr>
      <w:r w:rsidRPr="00571ECE">
        <w:rPr>
          <w:b/>
        </w:rPr>
        <w:t>ІІ. Проекти, които се предлага да не бъдат финансирани, поради получен под изискуемия на Методиката минимален брой точки.</w:t>
      </w:r>
    </w:p>
    <w:p w14:paraId="18177E4C" w14:textId="0A74630D" w:rsidR="00D9230C" w:rsidRPr="00B56931" w:rsidRDefault="00D9230C" w:rsidP="00571ECE">
      <w:pPr>
        <w:jc w:val="both"/>
        <w:rPr>
          <w:lang w:val="en-US"/>
        </w:rPr>
      </w:pPr>
    </w:p>
    <w:p w14:paraId="00726A77" w14:textId="42287ED2" w:rsidR="006B0A70" w:rsidRPr="00B56931" w:rsidRDefault="006B0A70" w:rsidP="00571ECE">
      <w:pPr>
        <w:jc w:val="both"/>
        <w:rPr>
          <w:lang w:val="en-US"/>
        </w:rPr>
      </w:pPr>
      <w:r>
        <w:t>1. "</w:t>
      </w:r>
      <w:proofErr w:type="spellStart"/>
      <w:r>
        <w:t>Естефан</w:t>
      </w:r>
      <w:proofErr w:type="spellEnd"/>
      <w:r>
        <w:t xml:space="preserve"> ЕУ" ООД</w:t>
      </w:r>
      <w:r w:rsidR="00287CC2">
        <w:t xml:space="preserve">, Вх.№ </w:t>
      </w:r>
      <w:r>
        <w:t>0023-1895 /04.03.2026</w:t>
      </w:r>
      <w:r w:rsidR="00287CC2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C6B53" w:rsidRPr="00571ECE" w14:paraId="3CD7F8F9" w14:textId="77777777" w:rsidTr="0034471F">
        <w:tc>
          <w:tcPr>
            <w:tcW w:w="4531" w:type="dxa"/>
          </w:tcPr>
          <w:p w14:paraId="2BEAA6D7" w14:textId="77777777" w:rsidR="00EC6B53" w:rsidRPr="00571ECE" w:rsidRDefault="00EC6B53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640F5FB8" w14:textId="77777777" w:rsidR="00EC6B53" w:rsidRPr="00571ECE" w:rsidRDefault="00EC6B53" w:rsidP="00571ECE">
            <w:pPr>
              <w:jc w:val="both"/>
            </w:pPr>
            <w:r>
              <w:t>41.33</w:t>
            </w:r>
          </w:p>
        </w:tc>
      </w:tr>
    </w:tbl>
    <w:p w14:paraId="44774E36" w14:textId="77777777" w:rsidR="006B0A70" w:rsidRPr="00B56931" w:rsidRDefault="006B0A70" w:rsidP="00571ECE">
      <w:pPr>
        <w:jc w:val="both"/>
        <w:rPr>
          <w:lang w:val="en-US"/>
        </w:rPr>
      </w:pPr>
    </w:p>
    <w:p w14:paraId="13D97B2A" w14:textId="27B0A6C8" w:rsidR="006B0A70" w:rsidRPr="00B56931" w:rsidRDefault="006B0A70" w:rsidP="00571ECE">
      <w:pPr>
        <w:jc w:val="both"/>
        <w:rPr>
          <w:lang w:val="en-US"/>
        </w:rPr>
      </w:pPr>
      <w:r>
        <w:t xml:space="preserve">Коментар: Връзката между функционалните ограничения на лицето и предложените активи е недостатъчно релевантна и не е добре обоснована — представените аргументи биха могли да важат за всеки служител, без специфика спрямо състоянието на конкретното лице с увреждане. Проектът се възприема по-скоро като общо преоборудване на търговския обект, отколкото като компенсиране на функционалните дефицити, произтичащи от увреждането. Очакваните резултати са формулирани общо, </w:t>
      </w:r>
      <w:r>
        <w:lastRenderedPageBreak/>
        <w:t xml:space="preserve">без количествено измерими индикатори и без конкретни срокове, а описанието на дейностите е схематично. Бюджетът е представен изключително </w:t>
      </w:r>
      <w:proofErr w:type="spellStart"/>
      <w:r>
        <w:t>агрегирано</w:t>
      </w:r>
      <w:proofErr w:type="spellEnd"/>
      <w:r>
        <w:t>, без разбивка по пози</w:t>
      </w:r>
      <w:r w:rsidR="00287CC2">
        <w:t xml:space="preserve">ции. </w:t>
      </w:r>
      <w:r>
        <w:t>Устойчивостта на заетостта е изложена по-скоро декларативно, без структуриран анализ на рисковете.</w:t>
      </w:r>
    </w:p>
    <w:p w14:paraId="1956B754" w14:textId="4E24FFF6" w:rsidR="006B0A70" w:rsidRDefault="006B0A70" w:rsidP="00571ECE">
      <w:pPr>
        <w:jc w:val="both"/>
        <w:rPr>
          <w:lang w:val="en-US"/>
        </w:rPr>
      </w:pPr>
    </w:p>
    <w:p w14:paraId="7C7C534F" w14:textId="77777777" w:rsidR="00D9230C" w:rsidRPr="00B56931" w:rsidRDefault="00D9230C" w:rsidP="00571ECE">
      <w:pPr>
        <w:jc w:val="both"/>
        <w:rPr>
          <w:lang w:val="en-US"/>
        </w:rPr>
      </w:pPr>
    </w:p>
    <w:p w14:paraId="279FB37D" w14:textId="0565096C" w:rsidR="006B0A70" w:rsidRPr="00B56931" w:rsidRDefault="006B0A70" w:rsidP="00571ECE">
      <w:pPr>
        <w:jc w:val="both"/>
        <w:rPr>
          <w:lang w:val="en-US"/>
        </w:rPr>
      </w:pPr>
      <w:r>
        <w:t>2. "ЕМО 2024" ЕООД</w:t>
      </w:r>
      <w:r w:rsidR="00287CC2">
        <w:t xml:space="preserve">, Вх. № </w:t>
      </w:r>
      <w:r>
        <w:t>0023-1697 /26.02.2026</w:t>
      </w:r>
      <w:r w:rsidR="00287CC2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C6B53" w:rsidRPr="00571ECE" w14:paraId="0A8959B6" w14:textId="77777777" w:rsidTr="0034471F">
        <w:tc>
          <w:tcPr>
            <w:tcW w:w="4531" w:type="dxa"/>
          </w:tcPr>
          <w:p w14:paraId="116554F8" w14:textId="77777777" w:rsidR="00EC6B53" w:rsidRPr="00571ECE" w:rsidRDefault="00EC6B53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77797BA5" w14:textId="77777777" w:rsidR="00EC6B53" w:rsidRPr="00571ECE" w:rsidRDefault="00EC6B53" w:rsidP="00571ECE">
            <w:pPr>
              <w:jc w:val="both"/>
            </w:pPr>
            <w:r>
              <w:t>41.00</w:t>
            </w:r>
          </w:p>
        </w:tc>
      </w:tr>
    </w:tbl>
    <w:p w14:paraId="52435CD4" w14:textId="77777777" w:rsidR="006B0A70" w:rsidRPr="00B56931" w:rsidRDefault="006B0A70" w:rsidP="00571ECE">
      <w:pPr>
        <w:jc w:val="both"/>
        <w:rPr>
          <w:lang w:val="en-US"/>
        </w:rPr>
      </w:pPr>
    </w:p>
    <w:p w14:paraId="7D4D1651" w14:textId="091653FD" w:rsidR="006B0A70" w:rsidRPr="00B56931" w:rsidRDefault="006B0A70" w:rsidP="00571ECE">
      <w:pPr>
        <w:jc w:val="both"/>
        <w:rPr>
          <w:lang w:val="en-US"/>
        </w:rPr>
      </w:pPr>
      <w:r>
        <w:t>Коментар: Връзката между функционалните ограничения на лицето и избраните активи е по-скоро косвена и не е убедително обоснована — наблюдава се дублиране на функционал</w:t>
      </w:r>
      <w:r w:rsidR="00287CC2">
        <w:t>но сходни позиции без обосновка</w:t>
      </w:r>
      <w:r>
        <w:t xml:space="preserve">. Очакваните резултати са формулирани общо, не са количествено измерими и не са обвързани с конкретни срокове, като в редица точки описанието всъщност повтаря самата дейност, без да дефинира измерим ефект. Дейностите са разписани схематично — по-скоро като изброяване на покупки, отколкото като структуриран план, а представените оферти са с неуточнена достоверност. Бюджетните данни съдържат съществени разминавания между отделните части на формуляра, което прави цялостното представяне неясно. Устойчивостта на заетостта е недостатъчно убедително аргументирана — съчетанието на нововъзникнала </w:t>
      </w:r>
      <w:proofErr w:type="spellStart"/>
      <w:r>
        <w:t>микрофирма</w:t>
      </w:r>
      <w:proofErr w:type="spellEnd"/>
      <w:r>
        <w:t xml:space="preserve"> със самонаето лице като единствен служител буди съмнения относно дългосрочната способност за поддържане на работното място.</w:t>
      </w:r>
    </w:p>
    <w:p w14:paraId="60D00B2B" w14:textId="45C6A809" w:rsidR="006B0A70" w:rsidRDefault="006B0A70" w:rsidP="00571ECE">
      <w:pPr>
        <w:jc w:val="both"/>
        <w:rPr>
          <w:lang w:val="en-US"/>
        </w:rPr>
      </w:pPr>
    </w:p>
    <w:p w14:paraId="71293197" w14:textId="77777777" w:rsidR="008E4A92" w:rsidRPr="00B56931" w:rsidRDefault="008E4A92" w:rsidP="00571ECE">
      <w:pPr>
        <w:jc w:val="both"/>
        <w:rPr>
          <w:lang w:val="en-US"/>
        </w:rPr>
      </w:pPr>
    </w:p>
    <w:p w14:paraId="20DF69D7" w14:textId="113BDD54" w:rsidR="006B0A70" w:rsidRPr="00B56931" w:rsidRDefault="006B0A70" w:rsidP="00571ECE">
      <w:pPr>
        <w:jc w:val="both"/>
        <w:rPr>
          <w:lang w:val="en-US"/>
        </w:rPr>
      </w:pPr>
      <w:r>
        <w:t>3. Община Кнежа</w:t>
      </w:r>
      <w:r w:rsidR="00287CC2">
        <w:t xml:space="preserve">, Вх. № </w:t>
      </w:r>
      <w:r>
        <w:t>0023-1765 /27.02.2026</w:t>
      </w:r>
      <w:r w:rsidR="00287CC2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C6B53" w:rsidRPr="00571ECE" w14:paraId="01D7DB90" w14:textId="77777777" w:rsidTr="0034471F">
        <w:tc>
          <w:tcPr>
            <w:tcW w:w="4531" w:type="dxa"/>
          </w:tcPr>
          <w:p w14:paraId="195EE752" w14:textId="77777777" w:rsidR="00EC6B53" w:rsidRPr="00571ECE" w:rsidRDefault="00EC6B53" w:rsidP="00571ECE">
            <w:pPr>
              <w:jc w:val="both"/>
            </w:pPr>
            <w:r>
              <w:t>Средна оценка</w:t>
            </w:r>
          </w:p>
        </w:tc>
        <w:tc>
          <w:tcPr>
            <w:tcW w:w="4531" w:type="dxa"/>
          </w:tcPr>
          <w:p w14:paraId="68DD0363" w14:textId="77777777" w:rsidR="00EC6B53" w:rsidRPr="00571ECE" w:rsidRDefault="00EC6B53" w:rsidP="00571ECE">
            <w:pPr>
              <w:jc w:val="both"/>
            </w:pPr>
            <w:r>
              <w:t>29.33</w:t>
            </w:r>
          </w:p>
        </w:tc>
      </w:tr>
    </w:tbl>
    <w:p w14:paraId="510EDAAF" w14:textId="77777777" w:rsidR="006B0A70" w:rsidRPr="00B56931" w:rsidRDefault="006B0A70" w:rsidP="00571ECE">
      <w:pPr>
        <w:jc w:val="both"/>
        <w:rPr>
          <w:lang w:val="en-US"/>
        </w:rPr>
      </w:pPr>
    </w:p>
    <w:p w14:paraId="41E84E55" w14:textId="45FA0BD1" w:rsidR="006B0A70" w:rsidRPr="00B56931" w:rsidRDefault="006B0A70" w:rsidP="00571ECE">
      <w:pPr>
        <w:jc w:val="both"/>
        <w:rPr>
          <w:lang w:val="en-US"/>
        </w:rPr>
      </w:pPr>
      <w:r>
        <w:t xml:space="preserve">Коментар: Основен проблем </w:t>
      </w:r>
      <w:r w:rsidR="00287CC2">
        <w:t xml:space="preserve">в проектното предложение </w:t>
      </w:r>
      <w:r>
        <w:t>е, че предвиденото оборудване не съответства на характера на работното място и на основните трудови задължения по сключения трудов договор — заявените активи имат административен характер, докато длъжността е с различен функционален профил; административните функции, на които се позовава обосновката, са възложени само вторично и при заместване. Връзката между функционалните ограничения на лицето и предвидените активи е неясна и не е добре аргументирана, а реалното ползване на оборудването буди съмнения относно съответствието с целевата група на Методиката. Очакваните резултати са формулирани общо, без количествено измерими показатели и без конкретна времева рамка. Дейностите са разписани схематично, а описанието в редица позиции буди съмнения относно целесъобразността. Бюджетът съдържа неясноти — обобщените таблици във формуляра не са попълнени напълно, което прави цялостната структура неразбираема. Цялостно проектното предложение не отговаря на принципите и условията на Методиката, а устойчивостта на заетостта е представена по-скоро декларативно.</w:t>
      </w:r>
    </w:p>
    <w:p w14:paraId="4DEA339C" w14:textId="3F197533" w:rsidR="00FF04F9" w:rsidRDefault="00FF04F9" w:rsidP="00FF04F9">
      <w:pPr>
        <w:jc w:val="both"/>
      </w:pPr>
    </w:p>
    <w:p w14:paraId="4EB1FE2B" w14:textId="1552FBFE" w:rsidR="00FF04F9" w:rsidRDefault="00FF04F9" w:rsidP="00FF04F9">
      <w:pPr>
        <w:jc w:val="both"/>
      </w:pPr>
    </w:p>
    <w:p w14:paraId="2B9A0C3A" w14:textId="0DA73206" w:rsidR="00FF04F9" w:rsidRDefault="00FF04F9" w:rsidP="00FF04F9">
      <w:pPr>
        <w:jc w:val="both"/>
      </w:pPr>
    </w:p>
    <w:p w14:paraId="6236D689" w14:textId="2BC15FD4" w:rsidR="00FF04F9" w:rsidRDefault="00FF04F9" w:rsidP="00FF04F9">
      <w:pPr>
        <w:jc w:val="both"/>
      </w:pPr>
    </w:p>
    <w:p w14:paraId="3486103F" w14:textId="01F9B6A6" w:rsidR="00FF04F9" w:rsidRDefault="00FF04F9" w:rsidP="00FF04F9">
      <w:pPr>
        <w:jc w:val="both"/>
      </w:pPr>
    </w:p>
    <w:p w14:paraId="63E0BF0A" w14:textId="45551062" w:rsidR="00FF04F9" w:rsidRDefault="00FF04F9" w:rsidP="00FF04F9">
      <w:pPr>
        <w:jc w:val="both"/>
      </w:pPr>
    </w:p>
    <w:p w14:paraId="6B626594" w14:textId="55728B0D" w:rsidR="00FF04F9" w:rsidRDefault="00FF04F9" w:rsidP="00FF04F9">
      <w:pPr>
        <w:jc w:val="both"/>
      </w:pPr>
    </w:p>
    <w:p w14:paraId="264D49C4" w14:textId="36D5907F" w:rsidR="00FF04F9" w:rsidRDefault="00FF04F9" w:rsidP="00FF04F9">
      <w:pPr>
        <w:jc w:val="both"/>
      </w:pPr>
    </w:p>
    <w:p w14:paraId="3A151AE6" w14:textId="14A5E57D" w:rsidR="00FF04F9" w:rsidRDefault="00FF04F9" w:rsidP="00FF04F9">
      <w:pPr>
        <w:jc w:val="both"/>
      </w:pPr>
    </w:p>
    <w:p w14:paraId="0811ECCC" w14:textId="77777777" w:rsidR="006B0A70" w:rsidRPr="00B56931" w:rsidRDefault="006B0A70" w:rsidP="00571ECE">
      <w:pPr>
        <w:jc w:val="both"/>
        <w:rPr>
          <w:lang w:val="en-US"/>
        </w:rPr>
      </w:pPr>
    </w:p>
    <w:sectPr w:rsidR="006B0A70" w:rsidRPr="00B56931" w:rsidSect="0034471F">
      <w:footerReference w:type="even" r:id="rId8"/>
      <w:footerReference w:type="default" r:id="rId9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452382" w14:textId="77777777" w:rsidR="00FA42F8" w:rsidRDefault="00FA42F8">
      <w:r>
        <w:separator/>
      </w:r>
    </w:p>
  </w:endnote>
  <w:endnote w:type="continuationSeparator" w:id="0">
    <w:p w14:paraId="6057FC2D" w14:textId="77777777" w:rsidR="00FA42F8" w:rsidRDefault="00FA4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0CBA3" w14:textId="77777777" w:rsidR="00287CC2" w:rsidRDefault="00287CC2" w:rsidP="00852E4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41050C" w14:textId="77777777" w:rsidR="00287CC2" w:rsidRDefault="00287CC2" w:rsidP="00F0158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149E68" w14:textId="3E046B89" w:rsidR="00287CC2" w:rsidRDefault="00287CC2" w:rsidP="00852E4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154F">
      <w:rPr>
        <w:rStyle w:val="PageNumber"/>
        <w:noProof/>
      </w:rPr>
      <w:t>10</w:t>
    </w:r>
    <w:r>
      <w:rPr>
        <w:rStyle w:val="PageNumber"/>
      </w:rPr>
      <w:fldChar w:fldCharType="end"/>
    </w:r>
  </w:p>
  <w:p w14:paraId="7B0DDA30" w14:textId="77777777" w:rsidR="00287CC2" w:rsidRDefault="00287CC2" w:rsidP="00F0158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AFCF9A" w14:textId="77777777" w:rsidR="00FA42F8" w:rsidRDefault="00FA42F8">
      <w:r>
        <w:separator/>
      </w:r>
    </w:p>
  </w:footnote>
  <w:footnote w:type="continuationSeparator" w:id="0">
    <w:p w14:paraId="61CF3ED8" w14:textId="77777777" w:rsidR="00FA42F8" w:rsidRDefault="00FA4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719D"/>
    <w:multiLevelType w:val="hybridMultilevel"/>
    <w:tmpl w:val="CED41A34"/>
    <w:lvl w:ilvl="0" w:tplc="0402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7740"/>
        </w:tabs>
        <w:ind w:left="7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8460"/>
        </w:tabs>
        <w:ind w:left="8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9180"/>
        </w:tabs>
        <w:ind w:left="9180" w:hanging="360"/>
      </w:pPr>
      <w:rPr>
        <w:rFonts w:ascii="Wingdings" w:hAnsi="Wingdings" w:hint="default"/>
      </w:rPr>
    </w:lvl>
  </w:abstractNum>
  <w:abstractNum w:abstractNumId="1" w15:restartNumberingAfterBreak="0">
    <w:nsid w:val="03B26754"/>
    <w:multiLevelType w:val="hybridMultilevel"/>
    <w:tmpl w:val="ECE0E726"/>
    <w:lvl w:ilvl="0" w:tplc="F30EFDA2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7087894"/>
    <w:multiLevelType w:val="hybridMultilevel"/>
    <w:tmpl w:val="6B10C17A"/>
    <w:lvl w:ilvl="0" w:tplc="0402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471CF8"/>
    <w:multiLevelType w:val="hybridMultilevel"/>
    <w:tmpl w:val="7B525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D4D14"/>
    <w:multiLevelType w:val="hybridMultilevel"/>
    <w:tmpl w:val="AFF00DC4"/>
    <w:lvl w:ilvl="0" w:tplc="040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ADC5175"/>
    <w:multiLevelType w:val="hybridMultilevel"/>
    <w:tmpl w:val="5DE4461A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7E77D0"/>
    <w:multiLevelType w:val="hybridMultilevel"/>
    <w:tmpl w:val="DE562C96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2181C"/>
    <w:multiLevelType w:val="hybridMultilevel"/>
    <w:tmpl w:val="DE9EE2E6"/>
    <w:lvl w:ilvl="0" w:tplc="874877D6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C40C89"/>
    <w:multiLevelType w:val="hybridMultilevel"/>
    <w:tmpl w:val="6CA2DC4E"/>
    <w:lvl w:ilvl="0" w:tplc="1C30ADA0">
      <w:start w:val="1"/>
      <w:numFmt w:val="decimal"/>
      <w:lvlText w:val="%1."/>
      <w:lvlJc w:val="left"/>
      <w:pPr>
        <w:ind w:left="813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9" w15:restartNumberingAfterBreak="0">
    <w:nsid w:val="146809A2"/>
    <w:multiLevelType w:val="hybridMultilevel"/>
    <w:tmpl w:val="7B525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B2AF4"/>
    <w:multiLevelType w:val="hybridMultilevel"/>
    <w:tmpl w:val="4D7ACB34"/>
    <w:lvl w:ilvl="0" w:tplc="1C30ADA0">
      <w:start w:val="1"/>
      <w:numFmt w:val="decimal"/>
      <w:lvlText w:val="%1."/>
      <w:lvlJc w:val="left"/>
      <w:pPr>
        <w:ind w:left="813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1" w15:restartNumberingAfterBreak="0">
    <w:nsid w:val="16672EDB"/>
    <w:multiLevelType w:val="hybridMultilevel"/>
    <w:tmpl w:val="30360E24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6553D"/>
    <w:multiLevelType w:val="hybridMultilevel"/>
    <w:tmpl w:val="4E2A38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7E1CF3"/>
    <w:multiLevelType w:val="hybridMultilevel"/>
    <w:tmpl w:val="5BD8D024"/>
    <w:lvl w:ilvl="0" w:tplc="1C30ADA0">
      <w:start w:val="1"/>
      <w:numFmt w:val="decimal"/>
      <w:lvlText w:val="%1."/>
      <w:lvlJc w:val="left"/>
      <w:pPr>
        <w:ind w:left="813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4" w15:restartNumberingAfterBreak="0">
    <w:nsid w:val="1EEB531D"/>
    <w:multiLevelType w:val="hybridMultilevel"/>
    <w:tmpl w:val="010219D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63233D"/>
    <w:multiLevelType w:val="hybridMultilevel"/>
    <w:tmpl w:val="6CA2DC4E"/>
    <w:lvl w:ilvl="0" w:tplc="1C30ADA0">
      <w:start w:val="1"/>
      <w:numFmt w:val="decimal"/>
      <w:lvlText w:val="%1."/>
      <w:lvlJc w:val="left"/>
      <w:pPr>
        <w:ind w:left="813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6" w15:restartNumberingAfterBreak="0">
    <w:nsid w:val="2FF879F6"/>
    <w:multiLevelType w:val="hybridMultilevel"/>
    <w:tmpl w:val="7B525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2F055A"/>
    <w:multiLevelType w:val="hybridMultilevel"/>
    <w:tmpl w:val="7B525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856065"/>
    <w:multiLevelType w:val="hybridMultilevel"/>
    <w:tmpl w:val="0B90004C"/>
    <w:lvl w:ilvl="0" w:tplc="EC1CA57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1E41C7"/>
    <w:multiLevelType w:val="hybridMultilevel"/>
    <w:tmpl w:val="DC38F498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7D76B2"/>
    <w:multiLevelType w:val="hybridMultilevel"/>
    <w:tmpl w:val="F46A377C"/>
    <w:lvl w:ilvl="0" w:tplc="0402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DB680A"/>
    <w:multiLevelType w:val="hybridMultilevel"/>
    <w:tmpl w:val="0396DBB0"/>
    <w:lvl w:ilvl="0" w:tplc="66BA4802">
      <w:start w:val="1"/>
      <w:numFmt w:val="decimal"/>
      <w:lvlText w:val="%1."/>
      <w:lvlJc w:val="left"/>
      <w:pPr>
        <w:ind w:left="720" w:hanging="360"/>
      </w:pPr>
      <w:rPr>
        <w:rFonts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B706F"/>
    <w:multiLevelType w:val="hybridMultilevel"/>
    <w:tmpl w:val="555C16F0"/>
    <w:lvl w:ilvl="0" w:tplc="A5ECDE6C">
      <w:start w:val="1"/>
      <w:numFmt w:val="decimal"/>
      <w:lvlText w:val="%1."/>
      <w:lvlJc w:val="left"/>
      <w:pPr>
        <w:ind w:left="415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135" w:hanging="360"/>
      </w:pPr>
    </w:lvl>
    <w:lvl w:ilvl="2" w:tplc="0402001B" w:tentative="1">
      <w:start w:val="1"/>
      <w:numFmt w:val="lowerRoman"/>
      <w:lvlText w:val="%3."/>
      <w:lvlJc w:val="right"/>
      <w:pPr>
        <w:ind w:left="1855" w:hanging="180"/>
      </w:pPr>
    </w:lvl>
    <w:lvl w:ilvl="3" w:tplc="0402000F" w:tentative="1">
      <w:start w:val="1"/>
      <w:numFmt w:val="decimal"/>
      <w:lvlText w:val="%4."/>
      <w:lvlJc w:val="left"/>
      <w:pPr>
        <w:ind w:left="2575" w:hanging="360"/>
      </w:pPr>
    </w:lvl>
    <w:lvl w:ilvl="4" w:tplc="04020019" w:tentative="1">
      <w:start w:val="1"/>
      <w:numFmt w:val="lowerLetter"/>
      <w:lvlText w:val="%5."/>
      <w:lvlJc w:val="left"/>
      <w:pPr>
        <w:ind w:left="3295" w:hanging="360"/>
      </w:pPr>
    </w:lvl>
    <w:lvl w:ilvl="5" w:tplc="0402001B" w:tentative="1">
      <w:start w:val="1"/>
      <w:numFmt w:val="lowerRoman"/>
      <w:lvlText w:val="%6."/>
      <w:lvlJc w:val="right"/>
      <w:pPr>
        <w:ind w:left="4015" w:hanging="180"/>
      </w:pPr>
    </w:lvl>
    <w:lvl w:ilvl="6" w:tplc="0402000F" w:tentative="1">
      <w:start w:val="1"/>
      <w:numFmt w:val="decimal"/>
      <w:lvlText w:val="%7."/>
      <w:lvlJc w:val="left"/>
      <w:pPr>
        <w:ind w:left="4735" w:hanging="360"/>
      </w:pPr>
    </w:lvl>
    <w:lvl w:ilvl="7" w:tplc="04020019" w:tentative="1">
      <w:start w:val="1"/>
      <w:numFmt w:val="lowerLetter"/>
      <w:lvlText w:val="%8."/>
      <w:lvlJc w:val="left"/>
      <w:pPr>
        <w:ind w:left="5455" w:hanging="360"/>
      </w:pPr>
    </w:lvl>
    <w:lvl w:ilvl="8" w:tplc="0402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23" w15:restartNumberingAfterBreak="0">
    <w:nsid w:val="41F643CD"/>
    <w:multiLevelType w:val="hybridMultilevel"/>
    <w:tmpl w:val="2D880EAA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9260A"/>
    <w:multiLevelType w:val="hybridMultilevel"/>
    <w:tmpl w:val="6CA2DC4E"/>
    <w:lvl w:ilvl="0" w:tplc="1C30ADA0">
      <w:start w:val="1"/>
      <w:numFmt w:val="decimal"/>
      <w:lvlText w:val="%1."/>
      <w:lvlJc w:val="left"/>
      <w:pPr>
        <w:ind w:left="813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5" w15:restartNumberingAfterBreak="0">
    <w:nsid w:val="48A4756F"/>
    <w:multiLevelType w:val="hybridMultilevel"/>
    <w:tmpl w:val="3F16AC96"/>
    <w:lvl w:ilvl="0" w:tplc="947A7926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F2A3FDC"/>
    <w:multiLevelType w:val="hybridMultilevel"/>
    <w:tmpl w:val="4E2A38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100FE2"/>
    <w:multiLevelType w:val="hybridMultilevel"/>
    <w:tmpl w:val="3E96558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266567"/>
    <w:multiLevelType w:val="hybridMultilevel"/>
    <w:tmpl w:val="F8FC6B02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2484A43"/>
    <w:multiLevelType w:val="hybridMultilevel"/>
    <w:tmpl w:val="842AC720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BC3401"/>
    <w:multiLevelType w:val="hybridMultilevel"/>
    <w:tmpl w:val="E070A966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C20597"/>
    <w:multiLevelType w:val="hybridMultilevel"/>
    <w:tmpl w:val="D74289B8"/>
    <w:lvl w:ilvl="0" w:tplc="1C30ADA0">
      <w:start w:val="1"/>
      <w:numFmt w:val="decimal"/>
      <w:lvlText w:val="%1."/>
      <w:lvlJc w:val="left"/>
      <w:pPr>
        <w:ind w:left="813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32" w15:restartNumberingAfterBreak="0">
    <w:nsid w:val="556D0D5B"/>
    <w:multiLevelType w:val="hybridMultilevel"/>
    <w:tmpl w:val="FB524094"/>
    <w:lvl w:ilvl="0" w:tplc="B91038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236EEC"/>
    <w:multiLevelType w:val="hybridMultilevel"/>
    <w:tmpl w:val="37344A0C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470CC0"/>
    <w:multiLevelType w:val="hybridMultilevel"/>
    <w:tmpl w:val="EC2C10B4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615F09"/>
    <w:multiLevelType w:val="hybridMultilevel"/>
    <w:tmpl w:val="DBFA7F8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DA0391"/>
    <w:multiLevelType w:val="hybridMultilevel"/>
    <w:tmpl w:val="DC38CE98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7E7827"/>
    <w:multiLevelType w:val="hybridMultilevel"/>
    <w:tmpl w:val="F880DFBA"/>
    <w:lvl w:ilvl="0" w:tplc="0402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8" w15:restartNumberingAfterBreak="0">
    <w:nsid w:val="653E3DD5"/>
    <w:multiLevelType w:val="hybridMultilevel"/>
    <w:tmpl w:val="8F645F0E"/>
    <w:lvl w:ilvl="0" w:tplc="97B0D5E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F57691"/>
    <w:multiLevelType w:val="hybridMultilevel"/>
    <w:tmpl w:val="D8E2FD56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 w15:restartNumberingAfterBreak="0">
    <w:nsid w:val="6E603094"/>
    <w:multiLevelType w:val="hybridMultilevel"/>
    <w:tmpl w:val="4E2A38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AA3E6C"/>
    <w:multiLevelType w:val="hybridMultilevel"/>
    <w:tmpl w:val="7B525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64770B"/>
    <w:multiLevelType w:val="hybridMultilevel"/>
    <w:tmpl w:val="7B525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091891"/>
    <w:multiLevelType w:val="hybridMultilevel"/>
    <w:tmpl w:val="7B525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D3284"/>
    <w:multiLevelType w:val="hybridMultilevel"/>
    <w:tmpl w:val="63DC8FA2"/>
    <w:lvl w:ilvl="0" w:tplc="0402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4245DBE"/>
    <w:multiLevelType w:val="hybridMultilevel"/>
    <w:tmpl w:val="5BA643FC"/>
    <w:lvl w:ilvl="0" w:tplc="0409000F">
      <w:start w:val="3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DC2DA0"/>
    <w:multiLevelType w:val="hybridMultilevel"/>
    <w:tmpl w:val="DC26374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89373C"/>
    <w:multiLevelType w:val="hybridMultilevel"/>
    <w:tmpl w:val="34309EF4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4"/>
  </w:num>
  <w:num w:numId="3">
    <w:abstractNumId w:val="44"/>
  </w:num>
  <w:num w:numId="4">
    <w:abstractNumId w:val="33"/>
  </w:num>
  <w:num w:numId="5">
    <w:abstractNumId w:val="0"/>
  </w:num>
  <w:num w:numId="6">
    <w:abstractNumId w:val="37"/>
  </w:num>
  <w:num w:numId="7">
    <w:abstractNumId w:val="36"/>
  </w:num>
  <w:num w:numId="8">
    <w:abstractNumId w:val="28"/>
  </w:num>
  <w:num w:numId="9">
    <w:abstractNumId w:val="27"/>
  </w:num>
  <w:num w:numId="10">
    <w:abstractNumId w:val="18"/>
  </w:num>
  <w:num w:numId="11">
    <w:abstractNumId w:val="38"/>
  </w:num>
  <w:num w:numId="12">
    <w:abstractNumId w:val="2"/>
  </w:num>
  <w:num w:numId="13">
    <w:abstractNumId w:val="39"/>
  </w:num>
  <w:num w:numId="14">
    <w:abstractNumId w:val="20"/>
  </w:num>
  <w:num w:numId="15">
    <w:abstractNumId w:val="1"/>
  </w:num>
  <w:num w:numId="16">
    <w:abstractNumId w:val="25"/>
  </w:num>
  <w:num w:numId="17">
    <w:abstractNumId w:val="35"/>
  </w:num>
  <w:num w:numId="18">
    <w:abstractNumId w:val="7"/>
  </w:num>
  <w:num w:numId="19">
    <w:abstractNumId w:val="22"/>
  </w:num>
  <w:num w:numId="20">
    <w:abstractNumId w:val="14"/>
  </w:num>
  <w:num w:numId="21">
    <w:abstractNumId w:val="32"/>
  </w:num>
  <w:num w:numId="22">
    <w:abstractNumId w:val="24"/>
  </w:num>
  <w:num w:numId="23">
    <w:abstractNumId w:val="21"/>
  </w:num>
  <w:num w:numId="24">
    <w:abstractNumId w:val="10"/>
  </w:num>
  <w:num w:numId="25">
    <w:abstractNumId w:val="42"/>
  </w:num>
  <w:num w:numId="26">
    <w:abstractNumId w:val="41"/>
  </w:num>
  <w:num w:numId="27">
    <w:abstractNumId w:val="43"/>
  </w:num>
  <w:num w:numId="28">
    <w:abstractNumId w:val="16"/>
  </w:num>
  <w:num w:numId="29">
    <w:abstractNumId w:val="9"/>
  </w:num>
  <w:num w:numId="30">
    <w:abstractNumId w:val="17"/>
  </w:num>
  <w:num w:numId="31">
    <w:abstractNumId w:val="3"/>
  </w:num>
  <w:num w:numId="32">
    <w:abstractNumId w:val="31"/>
  </w:num>
  <w:num w:numId="33">
    <w:abstractNumId w:val="30"/>
  </w:num>
  <w:num w:numId="34">
    <w:abstractNumId w:val="11"/>
  </w:num>
  <w:num w:numId="35">
    <w:abstractNumId w:val="5"/>
  </w:num>
  <w:num w:numId="36">
    <w:abstractNumId w:val="23"/>
  </w:num>
  <w:num w:numId="37">
    <w:abstractNumId w:val="29"/>
  </w:num>
  <w:num w:numId="38">
    <w:abstractNumId w:val="34"/>
  </w:num>
  <w:num w:numId="39">
    <w:abstractNumId w:val="6"/>
  </w:num>
  <w:num w:numId="40">
    <w:abstractNumId w:val="47"/>
  </w:num>
  <w:num w:numId="41">
    <w:abstractNumId w:val="19"/>
  </w:num>
  <w:num w:numId="42">
    <w:abstractNumId w:val="13"/>
  </w:num>
  <w:num w:numId="43">
    <w:abstractNumId w:val="15"/>
  </w:num>
  <w:num w:numId="44">
    <w:abstractNumId w:val="8"/>
  </w:num>
  <w:num w:numId="45">
    <w:abstractNumId w:val="24"/>
  </w:num>
  <w:num w:numId="46">
    <w:abstractNumId w:val="40"/>
  </w:num>
  <w:num w:numId="47">
    <w:abstractNumId w:val="45"/>
  </w:num>
  <w:num w:numId="48">
    <w:abstractNumId w:val="12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5C5"/>
    <w:rsid w:val="00000D21"/>
    <w:rsid w:val="0000258E"/>
    <w:rsid w:val="00003758"/>
    <w:rsid w:val="00003FB0"/>
    <w:rsid w:val="00006C6B"/>
    <w:rsid w:val="0001261D"/>
    <w:rsid w:val="00012ED7"/>
    <w:rsid w:val="00013455"/>
    <w:rsid w:val="00013715"/>
    <w:rsid w:val="00017D91"/>
    <w:rsid w:val="00017E7D"/>
    <w:rsid w:val="000213C2"/>
    <w:rsid w:val="0002155F"/>
    <w:rsid w:val="000233B0"/>
    <w:rsid w:val="00025785"/>
    <w:rsid w:val="00027091"/>
    <w:rsid w:val="0003016C"/>
    <w:rsid w:val="00035A9C"/>
    <w:rsid w:val="00037E0D"/>
    <w:rsid w:val="00037F79"/>
    <w:rsid w:val="00041266"/>
    <w:rsid w:val="00042389"/>
    <w:rsid w:val="00043D2E"/>
    <w:rsid w:val="00044E4D"/>
    <w:rsid w:val="00045233"/>
    <w:rsid w:val="00045E61"/>
    <w:rsid w:val="000506F3"/>
    <w:rsid w:val="00051407"/>
    <w:rsid w:val="00052275"/>
    <w:rsid w:val="000569A2"/>
    <w:rsid w:val="00056FE4"/>
    <w:rsid w:val="00057D06"/>
    <w:rsid w:val="0006004A"/>
    <w:rsid w:val="00061E2D"/>
    <w:rsid w:val="0006214F"/>
    <w:rsid w:val="0006310E"/>
    <w:rsid w:val="0006319D"/>
    <w:rsid w:val="00063D9F"/>
    <w:rsid w:val="00063F53"/>
    <w:rsid w:val="00064708"/>
    <w:rsid w:val="000666EE"/>
    <w:rsid w:val="000670FE"/>
    <w:rsid w:val="000708CC"/>
    <w:rsid w:val="000711CD"/>
    <w:rsid w:val="000716C2"/>
    <w:rsid w:val="000728EC"/>
    <w:rsid w:val="00073924"/>
    <w:rsid w:val="00075963"/>
    <w:rsid w:val="000762BF"/>
    <w:rsid w:val="00077224"/>
    <w:rsid w:val="00083814"/>
    <w:rsid w:val="000847B8"/>
    <w:rsid w:val="00084969"/>
    <w:rsid w:val="00084A19"/>
    <w:rsid w:val="000857B0"/>
    <w:rsid w:val="000870ED"/>
    <w:rsid w:val="00090302"/>
    <w:rsid w:val="00092CB7"/>
    <w:rsid w:val="00092CC0"/>
    <w:rsid w:val="00095800"/>
    <w:rsid w:val="000A21FD"/>
    <w:rsid w:val="000A2D0B"/>
    <w:rsid w:val="000A4394"/>
    <w:rsid w:val="000A48E4"/>
    <w:rsid w:val="000A506C"/>
    <w:rsid w:val="000A511D"/>
    <w:rsid w:val="000A589C"/>
    <w:rsid w:val="000A642B"/>
    <w:rsid w:val="000A7A5F"/>
    <w:rsid w:val="000B19F6"/>
    <w:rsid w:val="000B1EBD"/>
    <w:rsid w:val="000B23C6"/>
    <w:rsid w:val="000B3B0C"/>
    <w:rsid w:val="000B6AC0"/>
    <w:rsid w:val="000C0A1C"/>
    <w:rsid w:val="000C16B3"/>
    <w:rsid w:val="000C3983"/>
    <w:rsid w:val="000C681C"/>
    <w:rsid w:val="000D02AF"/>
    <w:rsid w:val="000D1587"/>
    <w:rsid w:val="000D1BD0"/>
    <w:rsid w:val="000D238A"/>
    <w:rsid w:val="000D34DE"/>
    <w:rsid w:val="000D46F6"/>
    <w:rsid w:val="000D4A27"/>
    <w:rsid w:val="000D4F78"/>
    <w:rsid w:val="000D582B"/>
    <w:rsid w:val="000D5B4E"/>
    <w:rsid w:val="000D7092"/>
    <w:rsid w:val="000D75DB"/>
    <w:rsid w:val="000D77F6"/>
    <w:rsid w:val="000D7D1C"/>
    <w:rsid w:val="000E35AE"/>
    <w:rsid w:val="000E548C"/>
    <w:rsid w:val="000E7562"/>
    <w:rsid w:val="000E7B80"/>
    <w:rsid w:val="000E7D4F"/>
    <w:rsid w:val="000F0BB8"/>
    <w:rsid w:val="000F2668"/>
    <w:rsid w:val="000F6212"/>
    <w:rsid w:val="000F65FC"/>
    <w:rsid w:val="000F6C47"/>
    <w:rsid w:val="000F6E58"/>
    <w:rsid w:val="000F7BCC"/>
    <w:rsid w:val="00100147"/>
    <w:rsid w:val="00100F7C"/>
    <w:rsid w:val="00101F84"/>
    <w:rsid w:val="0010256D"/>
    <w:rsid w:val="00102949"/>
    <w:rsid w:val="00102D5E"/>
    <w:rsid w:val="00105489"/>
    <w:rsid w:val="00106D6F"/>
    <w:rsid w:val="00114E4E"/>
    <w:rsid w:val="00114FD4"/>
    <w:rsid w:val="001164C1"/>
    <w:rsid w:val="00116BD7"/>
    <w:rsid w:val="00122141"/>
    <w:rsid w:val="00123011"/>
    <w:rsid w:val="00123908"/>
    <w:rsid w:val="00127B6B"/>
    <w:rsid w:val="00127BB5"/>
    <w:rsid w:val="00130D19"/>
    <w:rsid w:val="00131106"/>
    <w:rsid w:val="00132A99"/>
    <w:rsid w:val="00134F72"/>
    <w:rsid w:val="0013521A"/>
    <w:rsid w:val="0013628B"/>
    <w:rsid w:val="001401A0"/>
    <w:rsid w:val="00141109"/>
    <w:rsid w:val="00142D11"/>
    <w:rsid w:val="0014311C"/>
    <w:rsid w:val="0014342E"/>
    <w:rsid w:val="00144C7D"/>
    <w:rsid w:val="00146DC2"/>
    <w:rsid w:val="001479F1"/>
    <w:rsid w:val="00147DE8"/>
    <w:rsid w:val="00151181"/>
    <w:rsid w:val="00153174"/>
    <w:rsid w:val="00154048"/>
    <w:rsid w:val="00155135"/>
    <w:rsid w:val="00155937"/>
    <w:rsid w:val="00155F54"/>
    <w:rsid w:val="00160015"/>
    <w:rsid w:val="0016144F"/>
    <w:rsid w:val="001625E9"/>
    <w:rsid w:val="00167794"/>
    <w:rsid w:val="00170271"/>
    <w:rsid w:val="0017114B"/>
    <w:rsid w:val="0017148E"/>
    <w:rsid w:val="0017226D"/>
    <w:rsid w:val="0017269A"/>
    <w:rsid w:val="001728C0"/>
    <w:rsid w:val="00172C9D"/>
    <w:rsid w:val="00175BEB"/>
    <w:rsid w:val="00176DEB"/>
    <w:rsid w:val="001778B9"/>
    <w:rsid w:val="001827C2"/>
    <w:rsid w:val="00190508"/>
    <w:rsid w:val="0019067A"/>
    <w:rsid w:val="0019101B"/>
    <w:rsid w:val="001913D0"/>
    <w:rsid w:val="00191448"/>
    <w:rsid w:val="00192292"/>
    <w:rsid w:val="001925F3"/>
    <w:rsid w:val="001942B7"/>
    <w:rsid w:val="00196C16"/>
    <w:rsid w:val="001A199F"/>
    <w:rsid w:val="001A1AF5"/>
    <w:rsid w:val="001A2648"/>
    <w:rsid w:val="001A28B2"/>
    <w:rsid w:val="001A3CE2"/>
    <w:rsid w:val="001A6E8F"/>
    <w:rsid w:val="001A73D5"/>
    <w:rsid w:val="001A743C"/>
    <w:rsid w:val="001A78F5"/>
    <w:rsid w:val="001B0121"/>
    <w:rsid w:val="001B0ACC"/>
    <w:rsid w:val="001B2750"/>
    <w:rsid w:val="001B47D8"/>
    <w:rsid w:val="001B4C2B"/>
    <w:rsid w:val="001B5CC7"/>
    <w:rsid w:val="001B71D3"/>
    <w:rsid w:val="001B7B24"/>
    <w:rsid w:val="001B7B35"/>
    <w:rsid w:val="001C013D"/>
    <w:rsid w:val="001C05AA"/>
    <w:rsid w:val="001C0B37"/>
    <w:rsid w:val="001C20C9"/>
    <w:rsid w:val="001C2AD6"/>
    <w:rsid w:val="001C2D5A"/>
    <w:rsid w:val="001C788F"/>
    <w:rsid w:val="001D1D6F"/>
    <w:rsid w:val="001D28DA"/>
    <w:rsid w:val="001D2FB9"/>
    <w:rsid w:val="001D3B10"/>
    <w:rsid w:val="001D3EF6"/>
    <w:rsid w:val="001D47B7"/>
    <w:rsid w:val="001D5AE2"/>
    <w:rsid w:val="001D5BE0"/>
    <w:rsid w:val="001D630B"/>
    <w:rsid w:val="001D662B"/>
    <w:rsid w:val="001D66DB"/>
    <w:rsid w:val="001E24D9"/>
    <w:rsid w:val="001E302D"/>
    <w:rsid w:val="001E5CDA"/>
    <w:rsid w:val="001F2AF3"/>
    <w:rsid w:val="001F2E22"/>
    <w:rsid w:val="001F3216"/>
    <w:rsid w:val="001F32AA"/>
    <w:rsid w:val="001F4B13"/>
    <w:rsid w:val="001F50B4"/>
    <w:rsid w:val="001F58A1"/>
    <w:rsid w:val="001F6D58"/>
    <w:rsid w:val="00200D4A"/>
    <w:rsid w:val="00201321"/>
    <w:rsid w:val="00203F9C"/>
    <w:rsid w:val="0020733A"/>
    <w:rsid w:val="00210C80"/>
    <w:rsid w:val="00211715"/>
    <w:rsid w:val="00211939"/>
    <w:rsid w:val="002130E8"/>
    <w:rsid w:val="002141A2"/>
    <w:rsid w:val="0021437D"/>
    <w:rsid w:val="00216AC5"/>
    <w:rsid w:val="002178AC"/>
    <w:rsid w:val="00222C4F"/>
    <w:rsid w:val="0022324D"/>
    <w:rsid w:val="002234AF"/>
    <w:rsid w:val="00225B57"/>
    <w:rsid w:val="00226360"/>
    <w:rsid w:val="002266EF"/>
    <w:rsid w:val="002268BE"/>
    <w:rsid w:val="00226CCB"/>
    <w:rsid w:val="002276D6"/>
    <w:rsid w:val="00230F5D"/>
    <w:rsid w:val="00230F82"/>
    <w:rsid w:val="00231DB3"/>
    <w:rsid w:val="002323DB"/>
    <w:rsid w:val="002343A6"/>
    <w:rsid w:val="0023598C"/>
    <w:rsid w:val="00236B6B"/>
    <w:rsid w:val="002401E9"/>
    <w:rsid w:val="002417DC"/>
    <w:rsid w:val="00242E1A"/>
    <w:rsid w:val="00243FFF"/>
    <w:rsid w:val="002444A0"/>
    <w:rsid w:val="00245126"/>
    <w:rsid w:val="002462C9"/>
    <w:rsid w:val="002476A1"/>
    <w:rsid w:val="00251BC2"/>
    <w:rsid w:val="00251E68"/>
    <w:rsid w:val="00251F34"/>
    <w:rsid w:val="00254959"/>
    <w:rsid w:val="00256A29"/>
    <w:rsid w:val="0026038F"/>
    <w:rsid w:val="00260A49"/>
    <w:rsid w:val="00264D5D"/>
    <w:rsid w:val="002673E7"/>
    <w:rsid w:val="00270999"/>
    <w:rsid w:val="002711D5"/>
    <w:rsid w:val="00273036"/>
    <w:rsid w:val="00273C2F"/>
    <w:rsid w:val="002761D3"/>
    <w:rsid w:val="00277116"/>
    <w:rsid w:val="002774F7"/>
    <w:rsid w:val="002802E1"/>
    <w:rsid w:val="002808D3"/>
    <w:rsid w:val="0028150D"/>
    <w:rsid w:val="002823FF"/>
    <w:rsid w:val="00284864"/>
    <w:rsid w:val="00287CC2"/>
    <w:rsid w:val="00294F22"/>
    <w:rsid w:val="0029502A"/>
    <w:rsid w:val="00295FB7"/>
    <w:rsid w:val="002962B2"/>
    <w:rsid w:val="00297883"/>
    <w:rsid w:val="00297B77"/>
    <w:rsid w:val="002A15CE"/>
    <w:rsid w:val="002A3F69"/>
    <w:rsid w:val="002A4715"/>
    <w:rsid w:val="002A6642"/>
    <w:rsid w:val="002A6933"/>
    <w:rsid w:val="002A733C"/>
    <w:rsid w:val="002A75A4"/>
    <w:rsid w:val="002A7938"/>
    <w:rsid w:val="002A7A42"/>
    <w:rsid w:val="002B4A56"/>
    <w:rsid w:val="002B59FE"/>
    <w:rsid w:val="002B5BAE"/>
    <w:rsid w:val="002B677D"/>
    <w:rsid w:val="002C0C69"/>
    <w:rsid w:val="002C2D75"/>
    <w:rsid w:val="002C36ED"/>
    <w:rsid w:val="002C5173"/>
    <w:rsid w:val="002C58CE"/>
    <w:rsid w:val="002C5ECC"/>
    <w:rsid w:val="002C7701"/>
    <w:rsid w:val="002C7C8E"/>
    <w:rsid w:val="002D037C"/>
    <w:rsid w:val="002D2AB1"/>
    <w:rsid w:val="002D3399"/>
    <w:rsid w:val="002E0CD3"/>
    <w:rsid w:val="002E107B"/>
    <w:rsid w:val="002E2534"/>
    <w:rsid w:val="002E2BC7"/>
    <w:rsid w:val="002E331C"/>
    <w:rsid w:val="002E6089"/>
    <w:rsid w:val="002E6957"/>
    <w:rsid w:val="002E7482"/>
    <w:rsid w:val="002E7769"/>
    <w:rsid w:val="002F28BD"/>
    <w:rsid w:val="002F3946"/>
    <w:rsid w:val="002F461B"/>
    <w:rsid w:val="002F64BB"/>
    <w:rsid w:val="002F6A0C"/>
    <w:rsid w:val="002F6E5B"/>
    <w:rsid w:val="002F75A0"/>
    <w:rsid w:val="002F7E0C"/>
    <w:rsid w:val="00302BCC"/>
    <w:rsid w:val="00304417"/>
    <w:rsid w:val="00304AD3"/>
    <w:rsid w:val="00305517"/>
    <w:rsid w:val="003071CE"/>
    <w:rsid w:val="00307F41"/>
    <w:rsid w:val="003101EE"/>
    <w:rsid w:val="00312141"/>
    <w:rsid w:val="0031425C"/>
    <w:rsid w:val="003163A8"/>
    <w:rsid w:val="003165DD"/>
    <w:rsid w:val="00316F83"/>
    <w:rsid w:val="00317093"/>
    <w:rsid w:val="0031792D"/>
    <w:rsid w:val="00321ED2"/>
    <w:rsid w:val="00322400"/>
    <w:rsid w:val="0032406E"/>
    <w:rsid w:val="00324097"/>
    <w:rsid w:val="00326427"/>
    <w:rsid w:val="00327EB8"/>
    <w:rsid w:val="00335878"/>
    <w:rsid w:val="0033605B"/>
    <w:rsid w:val="00336148"/>
    <w:rsid w:val="00336B59"/>
    <w:rsid w:val="00337393"/>
    <w:rsid w:val="003413E7"/>
    <w:rsid w:val="00341896"/>
    <w:rsid w:val="00341EF1"/>
    <w:rsid w:val="00342587"/>
    <w:rsid w:val="00344549"/>
    <w:rsid w:val="0034471F"/>
    <w:rsid w:val="00344BC5"/>
    <w:rsid w:val="00346B80"/>
    <w:rsid w:val="00347A84"/>
    <w:rsid w:val="00347C1D"/>
    <w:rsid w:val="00347DA0"/>
    <w:rsid w:val="003506AB"/>
    <w:rsid w:val="003508F4"/>
    <w:rsid w:val="00351945"/>
    <w:rsid w:val="0035457E"/>
    <w:rsid w:val="00355381"/>
    <w:rsid w:val="00356708"/>
    <w:rsid w:val="0035749F"/>
    <w:rsid w:val="00360055"/>
    <w:rsid w:val="0036187D"/>
    <w:rsid w:val="00362323"/>
    <w:rsid w:val="00363B8C"/>
    <w:rsid w:val="00364B7D"/>
    <w:rsid w:val="00367DFE"/>
    <w:rsid w:val="00370073"/>
    <w:rsid w:val="00371223"/>
    <w:rsid w:val="00371F4F"/>
    <w:rsid w:val="00380E5D"/>
    <w:rsid w:val="0038315E"/>
    <w:rsid w:val="00383ABE"/>
    <w:rsid w:val="0038443D"/>
    <w:rsid w:val="00386125"/>
    <w:rsid w:val="00386393"/>
    <w:rsid w:val="00391852"/>
    <w:rsid w:val="00391CD8"/>
    <w:rsid w:val="003930E0"/>
    <w:rsid w:val="00393E7E"/>
    <w:rsid w:val="00395046"/>
    <w:rsid w:val="00395B32"/>
    <w:rsid w:val="00395C19"/>
    <w:rsid w:val="00397AEE"/>
    <w:rsid w:val="003A0052"/>
    <w:rsid w:val="003A0AB1"/>
    <w:rsid w:val="003A3F04"/>
    <w:rsid w:val="003A4090"/>
    <w:rsid w:val="003A59FD"/>
    <w:rsid w:val="003B1260"/>
    <w:rsid w:val="003B23CE"/>
    <w:rsid w:val="003B4B3B"/>
    <w:rsid w:val="003B5128"/>
    <w:rsid w:val="003B5859"/>
    <w:rsid w:val="003C0631"/>
    <w:rsid w:val="003C33F9"/>
    <w:rsid w:val="003C4288"/>
    <w:rsid w:val="003C5250"/>
    <w:rsid w:val="003C5337"/>
    <w:rsid w:val="003C59CB"/>
    <w:rsid w:val="003C6D88"/>
    <w:rsid w:val="003D37BE"/>
    <w:rsid w:val="003D3EB5"/>
    <w:rsid w:val="003D44F3"/>
    <w:rsid w:val="003D50EE"/>
    <w:rsid w:val="003D5BB0"/>
    <w:rsid w:val="003D655E"/>
    <w:rsid w:val="003D6F79"/>
    <w:rsid w:val="003D72E3"/>
    <w:rsid w:val="003E18A0"/>
    <w:rsid w:val="003E3380"/>
    <w:rsid w:val="003E460B"/>
    <w:rsid w:val="003E466B"/>
    <w:rsid w:val="003E51FE"/>
    <w:rsid w:val="003F604D"/>
    <w:rsid w:val="0040208D"/>
    <w:rsid w:val="00402D66"/>
    <w:rsid w:val="00403E25"/>
    <w:rsid w:val="004065E8"/>
    <w:rsid w:val="00406CB8"/>
    <w:rsid w:val="00406FBB"/>
    <w:rsid w:val="004072AA"/>
    <w:rsid w:val="00410337"/>
    <w:rsid w:val="00411FB6"/>
    <w:rsid w:val="00413DFB"/>
    <w:rsid w:val="004148F2"/>
    <w:rsid w:val="00417E66"/>
    <w:rsid w:val="00421363"/>
    <w:rsid w:val="004220B7"/>
    <w:rsid w:val="0042370C"/>
    <w:rsid w:val="00425628"/>
    <w:rsid w:val="004257E0"/>
    <w:rsid w:val="004267F7"/>
    <w:rsid w:val="00426EDA"/>
    <w:rsid w:val="00431AB2"/>
    <w:rsid w:val="00432042"/>
    <w:rsid w:val="00433B26"/>
    <w:rsid w:val="0043420A"/>
    <w:rsid w:val="00436BD7"/>
    <w:rsid w:val="0043735F"/>
    <w:rsid w:val="00441C6E"/>
    <w:rsid w:val="004424CA"/>
    <w:rsid w:val="00443D30"/>
    <w:rsid w:val="004460E9"/>
    <w:rsid w:val="00446B99"/>
    <w:rsid w:val="004478C1"/>
    <w:rsid w:val="00451199"/>
    <w:rsid w:val="00452664"/>
    <w:rsid w:val="004547CC"/>
    <w:rsid w:val="00455A4F"/>
    <w:rsid w:val="00457684"/>
    <w:rsid w:val="00460C10"/>
    <w:rsid w:val="0046139D"/>
    <w:rsid w:val="004616CE"/>
    <w:rsid w:val="0046287A"/>
    <w:rsid w:val="00462BE1"/>
    <w:rsid w:val="004633ED"/>
    <w:rsid w:val="00463EE5"/>
    <w:rsid w:val="004658B0"/>
    <w:rsid w:val="00470B94"/>
    <w:rsid w:val="00471C39"/>
    <w:rsid w:val="00472F90"/>
    <w:rsid w:val="00473365"/>
    <w:rsid w:val="00473DD2"/>
    <w:rsid w:val="004752E2"/>
    <w:rsid w:val="004758A6"/>
    <w:rsid w:val="0047599C"/>
    <w:rsid w:val="004766E9"/>
    <w:rsid w:val="00480586"/>
    <w:rsid w:val="004820A3"/>
    <w:rsid w:val="00483A17"/>
    <w:rsid w:val="00484846"/>
    <w:rsid w:val="00486084"/>
    <w:rsid w:val="00486BB7"/>
    <w:rsid w:val="0049015F"/>
    <w:rsid w:val="00491282"/>
    <w:rsid w:val="0049270F"/>
    <w:rsid w:val="004939EB"/>
    <w:rsid w:val="00493FF9"/>
    <w:rsid w:val="00494284"/>
    <w:rsid w:val="00494354"/>
    <w:rsid w:val="004947B0"/>
    <w:rsid w:val="00494888"/>
    <w:rsid w:val="00495963"/>
    <w:rsid w:val="00496B6B"/>
    <w:rsid w:val="004971FE"/>
    <w:rsid w:val="00497DEE"/>
    <w:rsid w:val="004A0535"/>
    <w:rsid w:val="004A0681"/>
    <w:rsid w:val="004A1A00"/>
    <w:rsid w:val="004A2AF8"/>
    <w:rsid w:val="004A2D6A"/>
    <w:rsid w:val="004A3488"/>
    <w:rsid w:val="004A5093"/>
    <w:rsid w:val="004A6324"/>
    <w:rsid w:val="004A760F"/>
    <w:rsid w:val="004B11FB"/>
    <w:rsid w:val="004B1DB7"/>
    <w:rsid w:val="004B216E"/>
    <w:rsid w:val="004B2C3C"/>
    <w:rsid w:val="004B46F2"/>
    <w:rsid w:val="004B4D18"/>
    <w:rsid w:val="004B5AFC"/>
    <w:rsid w:val="004B6267"/>
    <w:rsid w:val="004B71C5"/>
    <w:rsid w:val="004C31A8"/>
    <w:rsid w:val="004C480F"/>
    <w:rsid w:val="004C5B4D"/>
    <w:rsid w:val="004C6B2E"/>
    <w:rsid w:val="004C7EC6"/>
    <w:rsid w:val="004D009D"/>
    <w:rsid w:val="004D0E7E"/>
    <w:rsid w:val="004D21E8"/>
    <w:rsid w:val="004D2375"/>
    <w:rsid w:val="004D288A"/>
    <w:rsid w:val="004D2CB7"/>
    <w:rsid w:val="004D5401"/>
    <w:rsid w:val="004D5813"/>
    <w:rsid w:val="004D5BF6"/>
    <w:rsid w:val="004D7593"/>
    <w:rsid w:val="004E00D5"/>
    <w:rsid w:val="004E0769"/>
    <w:rsid w:val="004E2780"/>
    <w:rsid w:val="004E621D"/>
    <w:rsid w:val="004E75F1"/>
    <w:rsid w:val="004E7AFB"/>
    <w:rsid w:val="004E7AFD"/>
    <w:rsid w:val="004F0603"/>
    <w:rsid w:val="004F1F83"/>
    <w:rsid w:val="004F36C4"/>
    <w:rsid w:val="004F388A"/>
    <w:rsid w:val="004F3B95"/>
    <w:rsid w:val="004F67D1"/>
    <w:rsid w:val="004F6D3A"/>
    <w:rsid w:val="004F7169"/>
    <w:rsid w:val="004F7249"/>
    <w:rsid w:val="00501810"/>
    <w:rsid w:val="00502EDF"/>
    <w:rsid w:val="00504879"/>
    <w:rsid w:val="00505451"/>
    <w:rsid w:val="005063AD"/>
    <w:rsid w:val="005066AF"/>
    <w:rsid w:val="00511D07"/>
    <w:rsid w:val="00516C1A"/>
    <w:rsid w:val="00517A34"/>
    <w:rsid w:val="00520416"/>
    <w:rsid w:val="005208A9"/>
    <w:rsid w:val="005210A2"/>
    <w:rsid w:val="00524A3B"/>
    <w:rsid w:val="00524CE3"/>
    <w:rsid w:val="00525092"/>
    <w:rsid w:val="00525448"/>
    <w:rsid w:val="00526FC0"/>
    <w:rsid w:val="00531097"/>
    <w:rsid w:val="005324A4"/>
    <w:rsid w:val="00532BB6"/>
    <w:rsid w:val="00532FB2"/>
    <w:rsid w:val="00533818"/>
    <w:rsid w:val="00533F8C"/>
    <w:rsid w:val="005349FB"/>
    <w:rsid w:val="00534E84"/>
    <w:rsid w:val="005350B5"/>
    <w:rsid w:val="00535EA3"/>
    <w:rsid w:val="0053734C"/>
    <w:rsid w:val="00540530"/>
    <w:rsid w:val="005427A3"/>
    <w:rsid w:val="0054341D"/>
    <w:rsid w:val="0054416A"/>
    <w:rsid w:val="00546479"/>
    <w:rsid w:val="00550525"/>
    <w:rsid w:val="005509A1"/>
    <w:rsid w:val="00551CAB"/>
    <w:rsid w:val="005527BB"/>
    <w:rsid w:val="00552AF8"/>
    <w:rsid w:val="00554B39"/>
    <w:rsid w:val="00555AEC"/>
    <w:rsid w:val="00557208"/>
    <w:rsid w:val="00561868"/>
    <w:rsid w:val="00561D74"/>
    <w:rsid w:val="00563236"/>
    <w:rsid w:val="00563B56"/>
    <w:rsid w:val="005659CE"/>
    <w:rsid w:val="005700EB"/>
    <w:rsid w:val="00571ECE"/>
    <w:rsid w:val="005739AF"/>
    <w:rsid w:val="005745A1"/>
    <w:rsid w:val="005753E7"/>
    <w:rsid w:val="00575CD3"/>
    <w:rsid w:val="005762E5"/>
    <w:rsid w:val="005835E7"/>
    <w:rsid w:val="00583A4A"/>
    <w:rsid w:val="005855D2"/>
    <w:rsid w:val="0058577D"/>
    <w:rsid w:val="00586B68"/>
    <w:rsid w:val="00590963"/>
    <w:rsid w:val="005955C0"/>
    <w:rsid w:val="0059681D"/>
    <w:rsid w:val="00596B27"/>
    <w:rsid w:val="00596BB0"/>
    <w:rsid w:val="005974C2"/>
    <w:rsid w:val="005A15DC"/>
    <w:rsid w:val="005A1EE9"/>
    <w:rsid w:val="005A29A3"/>
    <w:rsid w:val="005A5229"/>
    <w:rsid w:val="005A5754"/>
    <w:rsid w:val="005A638B"/>
    <w:rsid w:val="005A63AA"/>
    <w:rsid w:val="005B067F"/>
    <w:rsid w:val="005B308B"/>
    <w:rsid w:val="005B33CB"/>
    <w:rsid w:val="005B4393"/>
    <w:rsid w:val="005C05A6"/>
    <w:rsid w:val="005C07E7"/>
    <w:rsid w:val="005C30FF"/>
    <w:rsid w:val="005C3214"/>
    <w:rsid w:val="005C3ABA"/>
    <w:rsid w:val="005C3AE9"/>
    <w:rsid w:val="005C517D"/>
    <w:rsid w:val="005C5A13"/>
    <w:rsid w:val="005C5E2E"/>
    <w:rsid w:val="005C69A7"/>
    <w:rsid w:val="005D0735"/>
    <w:rsid w:val="005D1B6C"/>
    <w:rsid w:val="005D2B3E"/>
    <w:rsid w:val="005D30C2"/>
    <w:rsid w:val="005D4223"/>
    <w:rsid w:val="005D6AED"/>
    <w:rsid w:val="005D77A7"/>
    <w:rsid w:val="005D7A51"/>
    <w:rsid w:val="005D7AC6"/>
    <w:rsid w:val="005E1C62"/>
    <w:rsid w:val="005E261C"/>
    <w:rsid w:val="005E2933"/>
    <w:rsid w:val="005E3128"/>
    <w:rsid w:val="005E39BC"/>
    <w:rsid w:val="005E48AC"/>
    <w:rsid w:val="005F0AE3"/>
    <w:rsid w:val="005F13EB"/>
    <w:rsid w:val="005F1B36"/>
    <w:rsid w:val="005F1FEE"/>
    <w:rsid w:val="005F23AF"/>
    <w:rsid w:val="005F25CC"/>
    <w:rsid w:val="005F278E"/>
    <w:rsid w:val="005F5E2A"/>
    <w:rsid w:val="005F7D77"/>
    <w:rsid w:val="00600291"/>
    <w:rsid w:val="00600C6D"/>
    <w:rsid w:val="00603CC1"/>
    <w:rsid w:val="0060494C"/>
    <w:rsid w:val="00604D67"/>
    <w:rsid w:val="00605512"/>
    <w:rsid w:val="0060591F"/>
    <w:rsid w:val="006062E5"/>
    <w:rsid w:val="006066E8"/>
    <w:rsid w:val="006104BC"/>
    <w:rsid w:val="006130A8"/>
    <w:rsid w:val="00613F73"/>
    <w:rsid w:val="006145C9"/>
    <w:rsid w:val="00614E4F"/>
    <w:rsid w:val="0062106E"/>
    <w:rsid w:val="006214DD"/>
    <w:rsid w:val="0062360E"/>
    <w:rsid w:val="00624B16"/>
    <w:rsid w:val="00625625"/>
    <w:rsid w:val="00626B95"/>
    <w:rsid w:val="00627162"/>
    <w:rsid w:val="0063185F"/>
    <w:rsid w:val="00631F58"/>
    <w:rsid w:val="006321ED"/>
    <w:rsid w:val="0063397A"/>
    <w:rsid w:val="006370B9"/>
    <w:rsid w:val="00637547"/>
    <w:rsid w:val="00640D42"/>
    <w:rsid w:val="00645571"/>
    <w:rsid w:val="00646D4D"/>
    <w:rsid w:val="0064752D"/>
    <w:rsid w:val="00650B47"/>
    <w:rsid w:val="00651D93"/>
    <w:rsid w:val="00652D44"/>
    <w:rsid w:val="00653544"/>
    <w:rsid w:val="0065463E"/>
    <w:rsid w:val="0065630E"/>
    <w:rsid w:val="00656BEF"/>
    <w:rsid w:val="006579D1"/>
    <w:rsid w:val="006607CF"/>
    <w:rsid w:val="0066197E"/>
    <w:rsid w:val="0066209B"/>
    <w:rsid w:val="006624D4"/>
    <w:rsid w:val="00662E60"/>
    <w:rsid w:val="00664AE2"/>
    <w:rsid w:val="00664C51"/>
    <w:rsid w:val="0066593A"/>
    <w:rsid w:val="00666AAD"/>
    <w:rsid w:val="006708C7"/>
    <w:rsid w:val="00671413"/>
    <w:rsid w:val="00671680"/>
    <w:rsid w:val="00672BD5"/>
    <w:rsid w:val="00672CF7"/>
    <w:rsid w:val="0067364B"/>
    <w:rsid w:val="0068312E"/>
    <w:rsid w:val="00683F20"/>
    <w:rsid w:val="006841DA"/>
    <w:rsid w:val="00685E86"/>
    <w:rsid w:val="0068644B"/>
    <w:rsid w:val="00687697"/>
    <w:rsid w:val="00687EB1"/>
    <w:rsid w:val="006900F7"/>
    <w:rsid w:val="0069550B"/>
    <w:rsid w:val="00697100"/>
    <w:rsid w:val="00697813"/>
    <w:rsid w:val="006A31AE"/>
    <w:rsid w:val="006A37EB"/>
    <w:rsid w:val="006A5949"/>
    <w:rsid w:val="006A6861"/>
    <w:rsid w:val="006A7818"/>
    <w:rsid w:val="006B0A70"/>
    <w:rsid w:val="006B1F0D"/>
    <w:rsid w:val="006B29F7"/>
    <w:rsid w:val="006B4288"/>
    <w:rsid w:val="006B454F"/>
    <w:rsid w:val="006B5060"/>
    <w:rsid w:val="006B659C"/>
    <w:rsid w:val="006B7313"/>
    <w:rsid w:val="006C0A1A"/>
    <w:rsid w:val="006C0B36"/>
    <w:rsid w:val="006C2419"/>
    <w:rsid w:val="006C2E5D"/>
    <w:rsid w:val="006C3F6E"/>
    <w:rsid w:val="006C4EA4"/>
    <w:rsid w:val="006C4F65"/>
    <w:rsid w:val="006C7383"/>
    <w:rsid w:val="006D2767"/>
    <w:rsid w:val="006D5D14"/>
    <w:rsid w:val="006D687C"/>
    <w:rsid w:val="006D7C03"/>
    <w:rsid w:val="006E38B8"/>
    <w:rsid w:val="006E5480"/>
    <w:rsid w:val="006E55CC"/>
    <w:rsid w:val="006E614B"/>
    <w:rsid w:val="006E7586"/>
    <w:rsid w:val="006F2C4F"/>
    <w:rsid w:val="006F323A"/>
    <w:rsid w:val="006F3657"/>
    <w:rsid w:val="006F4137"/>
    <w:rsid w:val="007013F8"/>
    <w:rsid w:val="00703B75"/>
    <w:rsid w:val="00705F9E"/>
    <w:rsid w:val="00711228"/>
    <w:rsid w:val="00711281"/>
    <w:rsid w:val="00711411"/>
    <w:rsid w:val="007117F2"/>
    <w:rsid w:val="007129FE"/>
    <w:rsid w:val="00712EC5"/>
    <w:rsid w:val="00713A61"/>
    <w:rsid w:val="00713EAF"/>
    <w:rsid w:val="00715EC5"/>
    <w:rsid w:val="00716E5F"/>
    <w:rsid w:val="00721781"/>
    <w:rsid w:val="00721DC9"/>
    <w:rsid w:val="0073528E"/>
    <w:rsid w:val="00737957"/>
    <w:rsid w:val="007405D7"/>
    <w:rsid w:val="00740BFC"/>
    <w:rsid w:val="00740EB9"/>
    <w:rsid w:val="007417BA"/>
    <w:rsid w:val="0074190E"/>
    <w:rsid w:val="00742686"/>
    <w:rsid w:val="00743A16"/>
    <w:rsid w:val="00745542"/>
    <w:rsid w:val="00746C94"/>
    <w:rsid w:val="00751F42"/>
    <w:rsid w:val="007524BF"/>
    <w:rsid w:val="007533B0"/>
    <w:rsid w:val="00754BA6"/>
    <w:rsid w:val="0075501A"/>
    <w:rsid w:val="0075526E"/>
    <w:rsid w:val="007559C2"/>
    <w:rsid w:val="00757AEE"/>
    <w:rsid w:val="00762682"/>
    <w:rsid w:val="00763959"/>
    <w:rsid w:val="00763A05"/>
    <w:rsid w:val="00763FB5"/>
    <w:rsid w:val="0076457E"/>
    <w:rsid w:val="007645CB"/>
    <w:rsid w:val="00766189"/>
    <w:rsid w:val="007665BF"/>
    <w:rsid w:val="00766701"/>
    <w:rsid w:val="007676E6"/>
    <w:rsid w:val="00767BA0"/>
    <w:rsid w:val="00770DBE"/>
    <w:rsid w:val="007727C6"/>
    <w:rsid w:val="00772F52"/>
    <w:rsid w:val="00775763"/>
    <w:rsid w:val="007763C5"/>
    <w:rsid w:val="00777CD3"/>
    <w:rsid w:val="00781273"/>
    <w:rsid w:val="007813DF"/>
    <w:rsid w:val="0078721E"/>
    <w:rsid w:val="00787B69"/>
    <w:rsid w:val="00791123"/>
    <w:rsid w:val="00794A60"/>
    <w:rsid w:val="00795E74"/>
    <w:rsid w:val="00796622"/>
    <w:rsid w:val="007A21A2"/>
    <w:rsid w:val="007A3308"/>
    <w:rsid w:val="007A3DB4"/>
    <w:rsid w:val="007A43D6"/>
    <w:rsid w:val="007A59A7"/>
    <w:rsid w:val="007A5F3D"/>
    <w:rsid w:val="007B0AE7"/>
    <w:rsid w:val="007B17AB"/>
    <w:rsid w:val="007B2A24"/>
    <w:rsid w:val="007B5C4D"/>
    <w:rsid w:val="007B692B"/>
    <w:rsid w:val="007C0A4F"/>
    <w:rsid w:val="007C33C1"/>
    <w:rsid w:val="007C3494"/>
    <w:rsid w:val="007C3671"/>
    <w:rsid w:val="007C3D87"/>
    <w:rsid w:val="007C7EF8"/>
    <w:rsid w:val="007D0FEF"/>
    <w:rsid w:val="007D3081"/>
    <w:rsid w:val="007D4E02"/>
    <w:rsid w:val="007D4ED5"/>
    <w:rsid w:val="007D6FE7"/>
    <w:rsid w:val="007D79E6"/>
    <w:rsid w:val="007E0949"/>
    <w:rsid w:val="007E0B43"/>
    <w:rsid w:val="007E124B"/>
    <w:rsid w:val="007E1510"/>
    <w:rsid w:val="007E20F3"/>
    <w:rsid w:val="007E3AF8"/>
    <w:rsid w:val="007E43FB"/>
    <w:rsid w:val="007E4B12"/>
    <w:rsid w:val="007E77BE"/>
    <w:rsid w:val="007E7A03"/>
    <w:rsid w:val="007F0378"/>
    <w:rsid w:val="007F0740"/>
    <w:rsid w:val="007F0838"/>
    <w:rsid w:val="007F0D1D"/>
    <w:rsid w:val="007F225F"/>
    <w:rsid w:val="007F36BE"/>
    <w:rsid w:val="007F4602"/>
    <w:rsid w:val="007F593D"/>
    <w:rsid w:val="00800D97"/>
    <w:rsid w:val="00804288"/>
    <w:rsid w:val="00806A9E"/>
    <w:rsid w:val="00806C36"/>
    <w:rsid w:val="00810777"/>
    <w:rsid w:val="0081121A"/>
    <w:rsid w:val="00811D07"/>
    <w:rsid w:val="00812820"/>
    <w:rsid w:val="0081410B"/>
    <w:rsid w:val="008143C7"/>
    <w:rsid w:val="00814F80"/>
    <w:rsid w:val="00815E0F"/>
    <w:rsid w:val="008165F1"/>
    <w:rsid w:val="00816875"/>
    <w:rsid w:val="008174E1"/>
    <w:rsid w:val="008174FD"/>
    <w:rsid w:val="00820F95"/>
    <w:rsid w:val="00827733"/>
    <w:rsid w:val="008304C2"/>
    <w:rsid w:val="00830A11"/>
    <w:rsid w:val="008328AC"/>
    <w:rsid w:val="00832936"/>
    <w:rsid w:val="00832B80"/>
    <w:rsid w:val="00833219"/>
    <w:rsid w:val="00833F69"/>
    <w:rsid w:val="008342DE"/>
    <w:rsid w:val="008354C0"/>
    <w:rsid w:val="008369BE"/>
    <w:rsid w:val="00840C24"/>
    <w:rsid w:val="008422D1"/>
    <w:rsid w:val="00844150"/>
    <w:rsid w:val="00844F42"/>
    <w:rsid w:val="00845217"/>
    <w:rsid w:val="00845BFE"/>
    <w:rsid w:val="0084658D"/>
    <w:rsid w:val="00846D17"/>
    <w:rsid w:val="00852D9B"/>
    <w:rsid w:val="00852E4A"/>
    <w:rsid w:val="0085375C"/>
    <w:rsid w:val="00855374"/>
    <w:rsid w:val="00855A73"/>
    <w:rsid w:val="00857EC8"/>
    <w:rsid w:val="00860235"/>
    <w:rsid w:val="00862F83"/>
    <w:rsid w:val="0086334E"/>
    <w:rsid w:val="00863977"/>
    <w:rsid w:val="00866151"/>
    <w:rsid w:val="00867409"/>
    <w:rsid w:val="00867C59"/>
    <w:rsid w:val="00867C65"/>
    <w:rsid w:val="00872AFE"/>
    <w:rsid w:val="00873A26"/>
    <w:rsid w:val="00873AC5"/>
    <w:rsid w:val="008749E2"/>
    <w:rsid w:val="00874A80"/>
    <w:rsid w:val="00877083"/>
    <w:rsid w:val="008809DA"/>
    <w:rsid w:val="00880F63"/>
    <w:rsid w:val="0088110A"/>
    <w:rsid w:val="008821AD"/>
    <w:rsid w:val="00882B2F"/>
    <w:rsid w:val="0088360B"/>
    <w:rsid w:val="008849A7"/>
    <w:rsid w:val="0088649E"/>
    <w:rsid w:val="00886B58"/>
    <w:rsid w:val="008910FD"/>
    <w:rsid w:val="008911A9"/>
    <w:rsid w:val="00891AD1"/>
    <w:rsid w:val="00891C8F"/>
    <w:rsid w:val="0089275A"/>
    <w:rsid w:val="00892EB3"/>
    <w:rsid w:val="00893F6E"/>
    <w:rsid w:val="0089517E"/>
    <w:rsid w:val="0089715E"/>
    <w:rsid w:val="0089759A"/>
    <w:rsid w:val="00897C5D"/>
    <w:rsid w:val="008A284E"/>
    <w:rsid w:val="008A6E49"/>
    <w:rsid w:val="008B07D0"/>
    <w:rsid w:val="008B09C6"/>
    <w:rsid w:val="008B1CD6"/>
    <w:rsid w:val="008B5A35"/>
    <w:rsid w:val="008B614C"/>
    <w:rsid w:val="008C03CE"/>
    <w:rsid w:val="008C11F2"/>
    <w:rsid w:val="008C263F"/>
    <w:rsid w:val="008C3070"/>
    <w:rsid w:val="008C350C"/>
    <w:rsid w:val="008C3D13"/>
    <w:rsid w:val="008C4443"/>
    <w:rsid w:val="008C4A02"/>
    <w:rsid w:val="008C67EC"/>
    <w:rsid w:val="008C79CF"/>
    <w:rsid w:val="008C7F84"/>
    <w:rsid w:val="008D466F"/>
    <w:rsid w:val="008D5923"/>
    <w:rsid w:val="008D5E15"/>
    <w:rsid w:val="008D61ED"/>
    <w:rsid w:val="008D623B"/>
    <w:rsid w:val="008D72CF"/>
    <w:rsid w:val="008E010A"/>
    <w:rsid w:val="008E099B"/>
    <w:rsid w:val="008E10D0"/>
    <w:rsid w:val="008E1AF7"/>
    <w:rsid w:val="008E2CE9"/>
    <w:rsid w:val="008E3940"/>
    <w:rsid w:val="008E468C"/>
    <w:rsid w:val="008E4A92"/>
    <w:rsid w:val="008E66E8"/>
    <w:rsid w:val="008F0760"/>
    <w:rsid w:val="008F085B"/>
    <w:rsid w:val="008F15C1"/>
    <w:rsid w:val="008F23AC"/>
    <w:rsid w:val="008F276D"/>
    <w:rsid w:val="008F40BD"/>
    <w:rsid w:val="008F4788"/>
    <w:rsid w:val="008F6080"/>
    <w:rsid w:val="00902B40"/>
    <w:rsid w:val="009064AC"/>
    <w:rsid w:val="00907E84"/>
    <w:rsid w:val="009101CB"/>
    <w:rsid w:val="00910A7F"/>
    <w:rsid w:val="00910BE2"/>
    <w:rsid w:val="0091175B"/>
    <w:rsid w:val="00912A7E"/>
    <w:rsid w:val="00915D89"/>
    <w:rsid w:val="00916491"/>
    <w:rsid w:val="0091738A"/>
    <w:rsid w:val="009178CF"/>
    <w:rsid w:val="00921A58"/>
    <w:rsid w:val="0092280E"/>
    <w:rsid w:val="00923E4A"/>
    <w:rsid w:val="0092486E"/>
    <w:rsid w:val="009276D6"/>
    <w:rsid w:val="009277E6"/>
    <w:rsid w:val="00930765"/>
    <w:rsid w:val="0093144B"/>
    <w:rsid w:val="00932B62"/>
    <w:rsid w:val="00933415"/>
    <w:rsid w:val="00942170"/>
    <w:rsid w:val="00944FA8"/>
    <w:rsid w:val="00945B93"/>
    <w:rsid w:val="00945D6F"/>
    <w:rsid w:val="00945E31"/>
    <w:rsid w:val="00945EEF"/>
    <w:rsid w:val="0094692A"/>
    <w:rsid w:val="00947D83"/>
    <w:rsid w:val="00950048"/>
    <w:rsid w:val="009501E3"/>
    <w:rsid w:val="00950AF8"/>
    <w:rsid w:val="00950E2E"/>
    <w:rsid w:val="00951D01"/>
    <w:rsid w:val="009531BD"/>
    <w:rsid w:val="00953813"/>
    <w:rsid w:val="009552E7"/>
    <w:rsid w:val="009555B6"/>
    <w:rsid w:val="00955CAB"/>
    <w:rsid w:val="009568B4"/>
    <w:rsid w:val="00957D8A"/>
    <w:rsid w:val="009608A1"/>
    <w:rsid w:val="009609D2"/>
    <w:rsid w:val="00962BD0"/>
    <w:rsid w:val="0096360B"/>
    <w:rsid w:val="0096411D"/>
    <w:rsid w:val="00964EAE"/>
    <w:rsid w:val="00967DBE"/>
    <w:rsid w:val="0097063A"/>
    <w:rsid w:val="00971565"/>
    <w:rsid w:val="00972DB1"/>
    <w:rsid w:val="00972ED5"/>
    <w:rsid w:val="00972F3E"/>
    <w:rsid w:val="00973DF1"/>
    <w:rsid w:val="00974F14"/>
    <w:rsid w:val="00975215"/>
    <w:rsid w:val="00976C8B"/>
    <w:rsid w:val="009779F0"/>
    <w:rsid w:val="00980666"/>
    <w:rsid w:val="009815D3"/>
    <w:rsid w:val="00982790"/>
    <w:rsid w:val="00985794"/>
    <w:rsid w:val="00990E43"/>
    <w:rsid w:val="0099323D"/>
    <w:rsid w:val="00993FA9"/>
    <w:rsid w:val="009A0204"/>
    <w:rsid w:val="009A0AB2"/>
    <w:rsid w:val="009A15A0"/>
    <w:rsid w:val="009A474D"/>
    <w:rsid w:val="009A732C"/>
    <w:rsid w:val="009A7E0C"/>
    <w:rsid w:val="009B03D2"/>
    <w:rsid w:val="009B074E"/>
    <w:rsid w:val="009B1CC9"/>
    <w:rsid w:val="009B216D"/>
    <w:rsid w:val="009B298F"/>
    <w:rsid w:val="009B2D8A"/>
    <w:rsid w:val="009B68A1"/>
    <w:rsid w:val="009B7ACD"/>
    <w:rsid w:val="009B7E6D"/>
    <w:rsid w:val="009C1712"/>
    <w:rsid w:val="009C1E4F"/>
    <w:rsid w:val="009C23EF"/>
    <w:rsid w:val="009C3AE9"/>
    <w:rsid w:val="009C4E6C"/>
    <w:rsid w:val="009C565E"/>
    <w:rsid w:val="009C585B"/>
    <w:rsid w:val="009C7B27"/>
    <w:rsid w:val="009D44C8"/>
    <w:rsid w:val="009D61C9"/>
    <w:rsid w:val="009D66BC"/>
    <w:rsid w:val="009E09F6"/>
    <w:rsid w:val="009E0F37"/>
    <w:rsid w:val="009E154F"/>
    <w:rsid w:val="009E2AAC"/>
    <w:rsid w:val="009E33A0"/>
    <w:rsid w:val="009E56E8"/>
    <w:rsid w:val="009E6C57"/>
    <w:rsid w:val="009F17D9"/>
    <w:rsid w:val="009F2DE5"/>
    <w:rsid w:val="009F5C3D"/>
    <w:rsid w:val="00A0004B"/>
    <w:rsid w:val="00A02722"/>
    <w:rsid w:val="00A060D0"/>
    <w:rsid w:val="00A0725D"/>
    <w:rsid w:val="00A139F5"/>
    <w:rsid w:val="00A1553D"/>
    <w:rsid w:val="00A17688"/>
    <w:rsid w:val="00A209C2"/>
    <w:rsid w:val="00A20ABF"/>
    <w:rsid w:val="00A213A1"/>
    <w:rsid w:val="00A21BB7"/>
    <w:rsid w:val="00A22C20"/>
    <w:rsid w:val="00A263FD"/>
    <w:rsid w:val="00A26B11"/>
    <w:rsid w:val="00A2776C"/>
    <w:rsid w:val="00A309E7"/>
    <w:rsid w:val="00A31F24"/>
    <w:rsid w:val="00A3216C"/>
    <w:rsid w:val="00A32FB4"/>
    <w:rsid w:val="00A33913"/>
    <w:rsid w:val="00A3613C"/>
    <w:rsid w:val="00A371D9"/>
    <w:rsid w:val="00A42E02"/>
    <w:rsid w:val="00A44060"/>
    <w:rsid w:val="00A45A04"/>
    <w:rsid w:val="00A47918"/>
    <w:rsid w:val="00A47B1D"/>
    <w:rsid w:val="00A47EF4"/>
    <w:rsid w:val="00A50AFE"/>
    <w:rsid w:val="00A51074"/>
    <w:rsid w:val="00A52CB0"/>
    <w:rsid w:val="00A5476E"/>
    <w:rsid w:val="00A57AB4"/>
    <w:rsid w:val="00A61188"/>
    <w:rsid w:val="00A637FF"/>
    <w:rsid w:val="00A63DAF"/>
    <w:rsid w:val="00A67D2C"/>
    <w:rsid w:val="00A70A2E"/>
    <w:rsid w:val="00A70A97"/>
    <w:rsid w:val="00A727C9"/>
    <w:rsid w:val="00A744DB"/>
    <w:rsid w:val="00A7464E"/>
    <w:rsid w:val="00A74B84"/>
    <w:rsid w:val="00A76471"/>
    <w:rsid w:val="00A80872"/>
    <w:rsid w:val="00A80B37"/>
    <w:rsid w:val="00A81642"/>
    <w:rsid w:val="00A8286E"/>
    <w:rsid w:val="00A82FA0"/>
    <w:rsid w:val="00A83702"/>
    <w:rsid w:val="00A847F8"/>
    <w:rsid w:val="00A849E5"/>
    <w:rsid w:val="00A85D0C"/>
    <w:rsid w:val="00A9028C"/>
    <w:rsid w:val="00A90647"/>
    <w:rsid w:val="00A91E23"/>
    <w:rsid w:val="00A9244E"/>
    <w:rsid w:val="00A928A4"/>
    <w:rsid w:val="00A92E85"/>
    <w:rsid w:val="00A9357B"/>
    <w:rsid w:val="00A9399E"/>
    <w:rsid w:val="00A94534"/>
    <w:rsid w:val="00A948E2"/>
    <w:rsid w:val="00A94E7D"/>
    <w:rsid w:val="00A97388"/>
    <w:rsid w:val="00AA0BA9"/>
    <w:rsid w:val="00AA0C33"/>
    <w:rsid w:val="00AA3E3C"/>
    <w:rsid w:val="00AA4065"/>
    <w:rsid w:val="00AA468F"/>
    <w:rsid w:val="00AA489B"/>
    <w:rsid w:val="00AA7ED2"/>
    <w:rsid w:val="00AB1AF3"/>
    <w:rsid w:val="00AB2CB9"/>
    <w:rsid w:val="00AB35FF"/>
    <w:rsid w:val="00AB3628"/>
    <w:rsid w:val="00AC012D"/>
    <w:rsid w:val="00AC154F"/>
    <w:rsid w:val="00AC1B76"/>
    <w:rsid w:val="00AC469F"/>
    <w:rsid w:val="00AC5825"/>
    <w:rsid w:val="00AC6DB6"/>
    <w:rsid w:val="00AC7F43"/>
    <w:rsid w:val="00AD02AB"/>
    <w:rsid w:val="00AD1607"/>
    <w:rsid w:val="00AD166E"/>
    <w:rsid w:val="00AD1D23"/>
    <w:rsid w:val="00AD327C"/>
    <w:rsid w:val="00AD4104"/>
    <w:rsid w:val="00AD6DFA"/>
    <w:rsid w:val="00AE0C1E"/>
    <w:rsid w:val="00AE53A0"/>
    <w:rsid w:val="00AF308F"/>
    <w:rsid w:val="00AF45C5"/>
    <w:rsid w:val="00AF55EC"/>
    <w:rsid w:val="00AF785D"/>
    <w:rsid w:val="00AF7CF4"/>
    <w:rsid w:val="00B01136"/>
    <w:rsid w:val="00B03CF9"/>
    <w:rsid w:val="00B06BDB"/>
    <w:rsid w:val="00B078EB"/>
    <w:rsid w:val="00B108BB"/>
    <w:rsid w:val="00B133ED"/>
    <w:rsid w:val="00B13AFF"/>
    <w:rsid w:val="00B13C3B"/>
    <w:rsid w:val="00B13F3F"/>
    <w:rsid w:val="00B14A3E"/>
    <w:rsid w:val="00B151C2"/>
    <w:rsid w:val="00B202E8"/>
    <w:rsid w:val="00B21E08"/>
    <w:rsid w:val="00B22109"/>
    <w:rsid w:val="00B257FD"/>
    <w:rsid w:val="00B2601B"/>
    <w:rsid w:val="00B301F6"/>
    <w:rsid w:val="00B3127C"/>
    <w:rsid w:val="00B31E2C"/>
    <w:rsid w:val="00B3292B"/>
    <w:rsid w:val="00B32DE2"/>
    <w:rsid w:val="00B400B8"/>
    <w:rsid w:val="00B40C85"/>
    <w:rsid w:val="00B41B56"/>
    <w:rsid w:val="00B41F2A"/>
    <w:rsid w:val="00B427B2"/>
    <w:rsid w:val="00B4405B"/>
    <w:rsid w:val="00B44C9B"/>
    <w:rsid w:val="00B4534F"/>
    <w:rsid w:val="00B4576A"/>
    <w:rsid w:val="00B5061B"/>
    <w:rsid w:val="00B507F6"/>
    <w:rsid w:val="00B5137D"/>
    <w:rsid w:val="00B52521"/>
    <w:rsid w:val="00B53834"/>
    <w:rsid w:val="00B53BE5"/>
    <w:rsid w:val="00B5469F"/>
    <w:rsid w:val="00B54777"/>
    <w:rsid w:val="00B553F7"/>
    <w:rsid w:val="00B56931"/>
    <w:rsid w:val="00B56CE9"/>
    <w:rsid w:val="00B6190C"/>
    <w:rsid w:val="00B63146"/>
    <w:rsid w:val="00B63B2C"/>
    <w:rsid w:val="00B6426B"/>
    <w:rsid w:val="00B65489"/>
    <w:rsid w:val="00B6610D"/>
    <w:rsid w:val="00B7192A"/>
    <w:rsid w:val="00B7196C"/>
    <w:rsid w:val="00B71F4B"/>
    <w:rsid w:val="00B72085"/>
    <w:rsid w:val="00B74EB8"/>
    <w:rsid w:val="00B76727"/>
    <w:rsid w:val="00B84513"/>
    <w:rsid w:val="00B855A4"/>
    <w:rsid w:val="00B858BF"/>
    <w:rsid w:val="00B85C3F"/>
    <w:rsid w:val="00B86F98"/>
    <w:rsid w:val="00B872BB"/>
    <w:rsid w:val="00B901E5"/>
    <w:rsid w:val="00B903EE"/>
    <w:rsid w:val="00B907ED"/>
    <w:rsid w:val="00B92FC2"/>
    <w:rsid w:val="00B93031"/>
    <w:rsid w:val="00B938C4"/>
    <w:rsid w:val="00B94E1B"/>
    <w:rsid w:val="00B954DD"/>
    <w:rsid w:val="00B96562"/>
    <w:rsid w:val="00B9709E"/>
    <w:rsid w:val="00B97E33"/>
    <w:rsid w:val="00BA0B7C"/>
    <w:rsid w:val="00BA2841"/>
    <w:rsid w:val="00BA2CB3"/>
    <w:rsid w:val="00BA33F7"/>
    <w:rsid w:val="00BA464B"/>
    <w:rsid w:val="00BA67C1"/>
    <w:rsid w:val="00BA7021"/>
    <w:rsid w:val="00BA7C13"/>
    <w:rsid w:val="00BB02D7"/>
    <w:rsid w:val="00BB18E4"/>
    <w:rsid w:val="00BB20E8"/>
    <w:rsid w:val="00BB40D0"/>
    <w:rsid w:val="00BB6696"/>
    <w:rsid w:val="00BC0255"/>
    <w:rsid w:val="00BC1AA6"/>
    <w:rsid w:val="00BC35B4"/>
    <w:rsid w:val="00BC460E"/>
    <w:rsid w:val="00BC6633"/>
    <w:rsid w:val="00BC6DC0"/>
    <w:rsid w:val="00BD1B6B"/>
    <w:rsid w:val="00BD30DF"/>
    <w:rsid w:val="00BD3312"/>
    <w:rsid w:val="00BD433B"/>
    <w:rsid w:val="00BD777E"/>
    <w:rsid w:val="00BE0CD4"/>
    <w:rsid w:val="00BE144C"/>
    <w:rsid w:val="00BE147B"/>
    <w:rsid w:val="00BE1B50"/>
    <w:rsid w:val="00BE1CE1"/>
    <w:rsid w:val="00BE3133"/>
    <w:rsid w:val="00BE4190"/>
    <w:rsid w:val="00BE6865"/>
    <w:rsid w:val="00BE6C01"/>
    <w:rsid w:val="00BE7EF0"/>
    <w:rsid w:val="00BF04BF"/>
    <w:rsid w:val="00BF2A1C"/>
    <w:rsid w:val="00BF32C2"/>
    <w:rsid w:val="00BF56AD"/>
    <w:rsid w:val="00BF62FE"/>
    <w:rsid w:val="00BF6CB5"/>
    <w:rsid w:val="00C004A3"/>
    <w:rsid w:val="00C12683"/>
    <w:rsid w:val="00C136FD"/>
    <w:rsid w:val="00C15CCC"/>
    <w:rsid w:val="00C20735"/>
    <w:rsid w:val="00C2151B"/>
    <w:rsid w:val="00C223AC"/>
    <w:rsid w:val="00C22628"/>
    <w:rsid w:val="00C26100"/>
    <w:rsid w:val="00C26895"/>
    <w:rsid w:val="00C26E64"/>
    <w:rsid w:val="00C274A3"/>
    <w:rsid w:val="00C278E7"/>
    <w:rsid w:val="00C305B4"/>
    <w:rsid w:val="00C33870"/>
    <w:rsid w:val="00C33F3E"/>
    <w:rsid w:val="00C3734B"/>
    <w:rsid w:val="00C41C05"/>
    <w:rsid w:val="00C437F0"/>
    <w:rsid w:val="00C43A6A"/>
    <w:rsid w:val="00C43EAD"/>
    <w:rsid w:val="00C45DF8"/>
    <w:rsid w:val="00C46BA5"/>
    <w:rsid w:val="00C502A1"/>
    <w:rsid w:val="00C50969"/>
    <w:rsid w:val="00C5267C"/>
    <w:rsid w:val="00C53B14"/>
    <w:rsid w:val="00C53C9A"/>
    <w:rsid w:val="00C54849"/>
    <w:rsid w:val="00C54BEE"/>
    <w:rsid w:val="00C55DBC"/>
    <w:rsid w:val="00C57C46"/>
    <w:rsid w:val="00C61CB7"/>
    <w:rsid w:val="00C66585"/>
    <w:rsid w:val="00C66D84"/>
    <w:rsid w:val="00C67E01"/>
    <w:rsid w:val="00C700DF"/>
    <w:rsid w:val="00C709F7"/>
    <w:rsid w:val="00C71799"/>
    <w:rsid w:val="00C71A84"/>
    <w:rsid w:val="00C7251C"/>
    <w:rsid w:val="00C7263D"/>
    <w:rsid w:val="00C72AAF"/>
    <w:rsid w:val="00C73C8C"/>
    <w:rsid w:val="00C73ECD"/>
    <w:rsid w:val="00C74FF1"/>
    <w:rsid w:val="00C767C7"/>
    <w:rsid w:val="00C808E8"/>
    <w:rsid w:val="00C81A7D"/>
    <w:rsid w:val="00C827F1"/>
    <w:rsid w:val="00C85839"/>
    <w:rsid w:val="00C8584C"/>
    <w:rsid w:val="00C85EC9"/>
    <w:rsid w:val="00C8687D"/>
    <w:rsid w:val="00C87E4B"/>
    <w:rsid w:val="00C9105E"/>
    <w:rsid w:val="00C913F2"/>
    <w:rsid w:val="00C914C9"/>
    <w:rsid w:val="00C962AB"/>
    <w:rsid w:val="00C96C43"/>
    <w:rsid w:val="00CA0D27"/>
    <w:rsid w:val="00CA12B5"/>
    <w:rsid w:val="00CA1742"/>
    <w:rsid w:val="00CA246D"/>
    <w:rsid w:val="00CA275E"/>
    <w:rsid w:val="00CA3ECF"/>
    <w:rsid w:val="00CA4A58"/>
    <w:rsid w:val="00CA64D7"/>
    <w:rsid w:val="00CB317C"/>
    <w:rsid w:val="00CB4F02"/>
    <w:rsid w:val="00CB5A46"/>
    <w:rsid w:val="00CB655A"/>
    <w:rsid w:val="00CB7732"/>
    <w:rsid w:val="00CC0F99"/>
    <w:rsid w:val="00CC1A8D"/>
    <w:rsid w:val="00CC3D02"/>
    <w:rsid w:val="00CC4249"/>
    <w:rsid w:val="00CC52B9"/>
    <w:rsid w:val="00CC55DE"/>
    <w:rsid w:val="00CC62D6"/>
    <w:rsid w:val="00CC6576"/>
    <w:rsid w:val="00CD21C0"/>
    <w:rsid w:val="00CD2A31"/>
    <w:rsid w:val="00CD34C2"/>
    <w:rsid w:val="00CD3939"/>
    <w:rsid w:val="00CD5352"/>
    <w:rsid w:val="00CD562A"/>
    <w:rsid w:val="00CE1517"/>
    <w:rsid w:val="00CE1717"/>
    <w:rsid w:val="00CE21E2"/>
    <w:rsid w:val="00CE433D"/>
    <w:rsid w:val="00CE47BD"/>
    <w:rsid w:val="00CE55B2"/>
    <w:rsid w:val="00CE55F0"/>
    <w:rsid w:val="00CE581B"/>
    <w:rsid w:val="00CE5BB2"/>
    <w:rsid w:val="00CF00F3"/>
    <w:rsid w:val="00CF12A3"/>
    <w:rsid w:val="00CF42E9"/>
    <w:rsid w:val="00CF4F90"/>
    <w:rsid w:val="00CF56A7"/>
    <w:rsid w:val="00CF5BFB"/>
    <w:rsid w:val="00D016B5"/>
    <w:rsid w:val="00D019E2"/>
    <w:rsid w:val="00D025C7"/>
    <w:rsid w:val="00D02743"/>
    <w:rsid w:val="00D03038"/>
    <w:rsid w:val="00D0334C"/>
    <w:rsid w:val="00D04D6A"/>
    <w:rsid w:val="00D05A5F"/>
    <w:rsid w:val="00D06221"/>
    <w:rsid w:val="00D12326"/>
    <w:rsid w:val="00D124EA"/>
    <w:rsid w:val="00D13223"/>
    <w:rsid w:val="00D14577"/>
    <w:rsid w:val="00D147D0"/>
    <w:rsid w:val="00D151EB"/>
    <w:rsid w:val="00D164C8"/>
    <w:rsid w:val="00D17469"/>
    <w:rsid w:val="00D17B54"/>
    <w:rsid w:val="00D20B35"/>
    <w:rsid w:val="00D2343D"/>
    <w:rsid w:val="00D23B40"/>
    <w:rsid w:val="00D24D7F"/>
    <w:rsid w:val="00D25F2C"/>
    <w:rsid w:val="00D260B4"/>
    <w:rsid w:val="00D31F95"/>
    <w:rsid w:val="00D32223"/>
    <w:rsid w:val="00D32FCE"/>
    <w:rsid w:val="00D41C07"/>
    <w:rsid w:val="00D43999"/>
    <w:rsid w:val="00D44900"/>
    <w:rsid w:val="00D458F5"/>
    <w:rsid w:val="00D467D6"/>
    <w:rsid w:val="00D50329"/>
    <w:rsid w:val="00D507B2"/>
    <w:rsid w:val="00D518B5"/>
    <w:rsid w:val="00D53FA2"/>
    <w:rsid w:val="00D54319"/>
    <w:rsid w:val="00D54EE8"/>
    <w:rsid w:val="00D563B1"/>
    <w:rsid w:val="00D57BAD"/>
    <w:rsid w:val="00D6146B"/>
    <w:rsid w:val="00D62530"/>
    <w:rsid w:val="00D628F3"/>
    <w:rsid w:val="00D6536D"/>
    <w:rsid w:val="00D71521"/>
    <w:rsid w:val="00D71E43"/>
    <w:rsid w:val="00D746BD"/>
    <w:rsid w:val="00D74F9A"/>
    <w:rsid w:val="00D7737B"/>
    <w:rsid w:val="00D81C6B"/>
    <w:rsid w:val="00D85352"/>
    <w:rsid w:val="00D85960"/>
    <w:rsid w:val="00D9061C"/>
    <w:rsid w:val="00D90821"/>
    <w:rsid w:val="00D9230C"/>
    <w:rsid w:val="00D93D4A"/>
    <w:rsid w:val="00D9431F"/>
    <w:rsid w:val="00D95F11"/>
    <w:rsid w:val="00D96D90"/>
    <w:rsid w:val="00D971EB"/>
    <w:rsid w:val="00DA1817"/>
    <w:rsid w:val="00DA1EFB"/>
    <w:rsid w:val="00DA4B0B"/>
    <w:rsid w:val="00DA5DE4"/>
    <w:rsid w:val="00DA68A0"/>
    <w:rsid w:val="00DB1E4A"/>
    <w:rsid w:val="00DB3C25"/>
    <w:rsid w:val="00DB3D0A"/>
    <w:rsid w:val="00DC0B60"/>
    <w:rsid w:val="00DC0CA1"/>
    <w:rsid w:val="00DC1FE7"/>
    <w:rsid w:val="00DC2268"/>
    <w:rsid w:val="00DC2813"/>
    <w:rsid w:val="00DC34BE"/>
    <w:rsid w:val="00DC4288"/>
    <w:rsid w:val="00DC703D"/>
    <w:rsid w:val="00DC76B3"/>
    <w:rsid w:val="00DC76E1"/>
    <w:rsid w:val="00DD0844"/>
    <w:rsid w:val="00DD0B70"/>
    <w:rsid w:val="00DD2533"/>
    <w:rsid w:val="00DD51E7"/>
    <w:rsid w:val="00DD6808"/>
    <w:rsid w:val="00DD6C48"/>
    <w:rsid w:val="00DD6D23"/>
    <w:rsid w:val="00DD7C4D"/>
    <w:rsid w:val="00DE05B7"/>
    <w:rsid w:val="00DE330F"/>
    <w:rsid w:val="00DE559A"/>
    <w:rsid w:val="00DE67E6"/>
    <w:rsid w:val="00DE77BF"/>
    <w:rsid w:val="00DF234A"/>
    <w:rsid w:val="00DF2C8B"/>
    <w:rsid w:val="00DF4010"/>
    <w:rsid w:val="00DF495E"/>
    <w:rsid w:val="00DF50E6"/>
    <w:rsid w:val="00DF5628"/>
    <w:rsid w:val="00DF5777"/>
    <w:rsid w:val="00DF584D"/>
    <w:rsid w:val="00DF6CF0"/>
    <w:rsid w:val="00E00239"/>
    <w:rsid w:val="00E026EE"/>
    <w:rsid w:val="00E0619A"/>
    <w:rsid w:val="00E069A5"/>
    <w:rsid w:val="00E06BB1"/>
    <w:rsid w:val="00E072E8"/>
    <w:rsid w:val="00E11FF1"/>
    <w:rsid w:val="00E12C7A"/>
    <w:rsid w:val="00E16B97"/>
    <w:rsid w:val="00E16C11"/>
    <w:rsid w:val="00E2010D"/>
    <w:rsid w:val="00E219FD"/>
    <w:rsid w:val="00E222A2"/>
    <w:rsid w:val="00E25F72"/>
    <w:rsid w:val="00E26413"/>
    <w:rsid w:val="00E275D0"/>
    <w:rsid w:val="00E27E6E"/>
    <w:rsid w:val="00E321E9"/>
    <w:rsid w:val="00E3329B"/>
    <w:rsid w:val="00E33F1A"/>
    <w:rsid w:val="00E345E8"/>
    <w:rsid w:val="00E347E4"/>
    <w:rsid w:val="00E364CE"/>
    <w:rsid w:val="00E4099B"/>
    <w:rsid w:val="00E43EF5"/>
    <w:rsid w:val="00E46785"/>
    <w:rsid w:val="00E500DE"/>
    <w:rsid w:val="00E540EF"/>
    <w:rsid w:val="00E55938"/>
    <w:rsid w:val="00E5666B"/>
    <w:rsid w:val="00E56BBC"/>
    <w:rsid w:val="00E57A48"/>
    <w:rsid w:val="00E60135"/>
    <w:rsid w:val="00E6367E"/>
    <w:rsid w:val="00E63E73"/>
    <w:rsid w:val="00E6473F"/>
    <w:rsid w:val="00E6518B"/>
    <w:rsid w:val="00E66D03"/>
    <w:rsid w:val="00E6716E"/>
    <w:rsid w:val="00E703B5"/>
    <w:rsid w:val="00E7078E"/>
    <w:rsid w:val="00E711B0"/>
    <w:rsid w:val="00E725A4"/>
    <w:rsid w:val="00E76A83"/>
    <w:rsid w:val="00E833C5"/>
    <w:rsid w:val="00E84E9B"/>
    <w:rsid w:val="00E86482"/>
    <w:rsid w:val="00E87A2D"/>
    <w:rsid w:val="00E9116F"/>
    <w:rsid w:val="00E916F1"/>
    <w:rsid w:val="00E92105"/>
    <w:rsid w:val="00E92594"/>
    <w:rsid w:val="00E93F05"/>
    <w:rsid w:val="00EA46A9"/>
    <w:rsid w:val="00EA6CF1"/>
    <w:rsid w:val="00EA7318"/>
    <w:rsid w:val="00EA7806"/>
    <w:rsid w:val="00EB0BDA"/>
    <w:rsid w:val="00EB159F"/>
    <w:rsid w:val="00EB2C6C"/>
    <w:rsid w:val="00EB5BC5"/>
    <w:rsid w:val="00EC249D"/>
    <w:rsid w:val="00EC3561"/>
    <w:rsid w:val="00EC3773"/>
    <w:rsid w:val="00EC38B2"/>
    <w:rsid w:val="00EC3AA8"/>
    <w:rsid w:val="00EC5719"/>
    <w:rsid w:val="00EC57D7"/>
    <w:rsid w:val="00EC6B53"/>
    <w:rsid w:val="00EC70AA"/>
    <w:rsid w:val="00EC7BD0"/>
    <w:rsid w:val="00ED0A61"/>
    <w:rsid w:val="00ED0F2E"/>
    <w:rsid w:val="00ED2569"/>
    <w:rsid w:val="00ED2C09"/>
    <w:rsid w:val="00ED5131"/>
    <w:rsid w:val="00ED648B"/>
    <w:rsid w:val="00ED69C5"/>
    <w:rsid w:val="00ED79B3"/>
    <w:rsid w:val="00EE051F"/>
    <w:rsid w:val="00EE15F8"/>
    <w:rsid w:val="00EE16FA"/>
    <w:rsid w:val="00EE25A7"/>
    <w:rsid w:val="00EE41B3"/>
    <w:rsid w:val="00EE4B98"/>
    <w:rsid w:val="00EE4C42"/>
    <w:rsid w:val="00EE5D2B"/>
    <w:rsid w:val="00EE5D3A"/>
    <w:rsid w:val="00EE6D58"/>
    <w:rsid w:val="00EE7456"/>
    <w:rsid w:val="00EF1721"/>
    <w:rsid w:val="00EF17ED"/>
    <w:rsid w:val="00EF4471"/>
    <w:rsid w:val="00F01585"/>
    <w:rsid w:val="00F01BED"/>
    <w:rsid w:val="00F03A9C"/>
    <w:rsid w:val="00F074CF"/>
    <w:rsid w:val="00F07FAA"/>
    <w:rsid w:val="00F10B01"/>
    <w:rsid w:val="00F11C7E"/>
    <w:rsid w:val="00F12402"/>
    <w:rsid w:val="00F133A6"/>
    <w:rsid w:val="00F13424"/>
    <w:rsid w:val="00F13FF2"/>
    <w:rsid w:val="00F14C19"/>
    <w:rsid w:val="00F14E41"/>
    <w:rsid w:val="00F15EAC"/>
    <w:rsid w:val="00F16137"/>
    <w:rsid w:val="00F2017F"/>
    <w:rsid w:val="00F20F94"/>
    <w:rsid w:val="00F2180D"/>
    <w:rsid w:val="00F22737"/>
    <w:rsid w:val="00F22D17"/>
    <w:rsid w:val="00F25708"/>
    <w:rsid w:val="00F2677C"/>
    <w:rsid w:val="00F26D85"/>
    <w:rsid w:val="00F3095D"/>
    <w:rsid w:val="00F323A8"/>
    <w:rsid w:val="00F325C6"/>
    <w:rsid w:val="00F32772"/>
    <w:rsid w:val="00F33C09"/>
    <w:rsid w:val="00F3445B"/>
    <w:rsid w:val="00F3606E"/>
    <w:rsid w:val="00F37DF8"/>
    <w:rsid w:val="00F40BD1"/>
    <w:rsid w:val="00F422E2"/>
    <w:rsid w:val="00F4249B"/>
    <w:rsid w:val="00F42C65"/>
    <w:rsid w:val="00F43820"/>
    <w:rsid w:val="00F46183"/>
    <w:rsid w:val="00F4624B"/>
    <w:rsid w:val="00F46F2C"/>
    <w:rsid w:val="00F47858"/>
    <w:rsid w:val="00F5423F"/>
    <w:rsid w:val="00F54CF1"/>
    <w:rsid w:val="00F56819"/>
    <w:rsid w:val="00F57F1C"/>
    <w:rsid w:val="00F618D0"/>
    <w:rsid w:val="00F61FC2"/>
    <w:rsid w:val="00F63324"/>
    <w:rsid w:val="00F63C5A"/>
    <w:rsid w:val="00F658EE"/>
    <w:rsid w:val="00F67AA2"/>
    <w:rsid w:val="00F709F3"/>
    <w:rsid w:val="00F71AAB"/>
    <w:rsid w:val="00F7578A"/>
    <w:rsid w:val="00F7640C"/>
    <w:rsid w:val="00F77381"/>
    <w:rsid w:val="00F77EE3"/>
    <w:rsid w:val="00F84B6E"/>
    <w:rsid w:val="00F85464"/>
    <w:rsid w:val="00F8589C"/>
    <w:rsid w:val="00F86804"/>
    <w:rsid w:val="00F87F9A"/>
    <w:rsid w:val="00F905DA"/>
    <w:rsid w:val="00F91AA2"/>
    <w:rsid w:val="00F957A8"/>
    <w:rsid w:val="00F95FF6"/>
    <w:rsid w:val="00F96E2E"/>
    <w:rsid w:val="00F974F6"/>
    <w:rsid w:val="00FA0F72"/>
    <w:rsid w:val="00FA42F8"/>
    <w:rsid w:val="00FA6285"/>
    <w:rsid w:val="00FA6406"/>
    <w:rsid w:val="00FB1287"/>
    <w:rsid w:val="00FB1338"/>
    <w:rsid w:val="00FB2785"/>
    <w:rsid w:val="00FB44F4"/>
    <w:rsid w:val="00FB6298"/>
    <w:rsid w:val="00FC1943"/>
    <w:rsid w:val="00FC1BEC"/>
    <w:rsid w:val="00FC2A98"/>
    <w:rsid w:val="00FC346D"/>
    <w:rsid w:val="00FC358F"/>
    <w:rsid w:val="00FC3809"/>
    <w:rsid w:val="00FC4A3A"/>
    <w:rsid w:val="00FC5608"/>
    <w:rsid w:val="00FC610E"/>
    <w:rsid w:val="00FD1E24"/>
    <w:rsid w:val="00FD3762"/>
    <w:rsid w:val="00FD3AFE"/>
    <w:rsid w:val="00FD3C23"/>
    <w:rsid w:val="00FD5F0E"/>
    <w:rsid w:val="00FD6706"/>
    <w:rsid w:val="00FE0BA2"/>
    <w:rsid w:val="00FE1A05"/>
    <w:rsid w:val="00FE2E68"/>
    <w:rsid w:val="00FE35F7"/>
    <w:rsid w:val="00FF04F9"/>
    <w:rsid w:val="00FF25F6"/>
    <w:rsid w:val="00FF264C"/>
    <w:rsid w:val="00FF2CCA"/>
    <w:rsid w:val="00FF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8C6A0F"/>
  <w15:docId w15:val="{47B40166-802A-4F59-8A4F-B50797B1B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5C3D"/>
    <w:rPr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01585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F01585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F01585"/>
  </w:style>
  <w:style w:type="paragraph" w:styleId="Header">
    <w:name w:val="header"/>
    <w:basedOn w:val="Normal"/>
    <w:rsid w:val="0075526E"/>
    <w:pPr>
      <w:tabs>
        <w:tab w:val="center" w:pos="4703"/>
        <w:tab w:val="right" w:pos="9406"/>
      </w:tabs>
    </w:pPr>
  </w:style>
  <w:style w:type="paragraph" w:styleId="ListParagraph">
    <w:name w:val="List Paragraph"/>
    <w:basedOn w:val="Normal"/>
    <w:uiPriority w:val="34"/>
    <w:qFormat/>
    <w:rsid w:val="002401E9"/>
    <w:pPr>
      <w:ind w:left="720"/>
      <w:contextualSpacing/>
    </w:pPr>
  </w:style>
  <w:style w:type="table" w:styleId="TableGrid">
    <w:name w:val="Table Grid"/>
    <w:basedOn w:val="TableNormal"/>
    <w:uiPriority w:val="59"/>
    <w:rsid w:val="00666A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23332-5355-463C-9BBF-7188D4D48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3875</Words>
  <Characters>22090</Characters>
  <Application>Microsoft Office Word</Application>
  <DocSecurity>0</DocSecurity>
  <Lines>184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ПРОТОКОЛ №……</vt:lpstr>
      <vt:lpstr>ПРОТОКОЛ №……</vt:lpstr>
    </vt:vector>
  </TitlesOfParts>
  <Company>HOME</Company>
  <LinksUpToDate>false</LinksUpToDate>
  <CharactersWithSpaces>25914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№……</dc:title>
  <dc:creator>USER_X</dc:creator>
  <cp:lastModifiedBy>Бенета Георгиева</cp:lastModifiedBy>
  <cp:revision>16</cp:revision>
  <cp:lastPrinted>2026-04-30T09:20:00Z</cp:lastPrinted>
  <dcterms:created xsi:type="dcterms:W3CDTF">2026-05-05T07:24:00Z</dcterms:created>
  <dcterms:modified xsi:type="dcterms:W3CDTF">2026-05-05T09:04:00Z</dcterms:modified>
</cp:coreProperties>
</file>